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A9D2" w14:textId="77777777" w:rsidR="00175DC6" w:rsidRDefault="00175DC6" w:rsidP="00175DC6">
      <w:pPr>
        <w:jc w:val="right"/>
        <w:rPr>
          <w:bCs/>
        </w:rPr>
      </w:pPr>
    </w:p>
    <w:p w14:paraId="0B63B017" w14:textId="386E950F" w:rsidR="008F6410" w:rsidRPr="0094642D" w:rsidRDefault="008F6410" w:rsidP="00175DC6">
      <w:pPr>
        <w:jc w:val="both"/>
        <w:rPr>
          <w:bCs/>
        </w:rPr>
      </w:pPr>
    </w:p>
    <w:p w14:paraId="7C2BBC12" w14:textId="1EEBD12C" w:rsidR="00175DC6" w:rsidRDefault="00175DC6" w:rsidP="00175DC6">
      <w:pPr>
        <w:jc w:val="both"/>
        <w:rPr>
          <w:b/>
          <w:bCs/>
        </w:rPr>
      </w:pPr>
      <w:r>
        <w:rPr>
          <w:b/>
          <w:bCs/>
        </w:rPr>
        <w:t>ST JUST-IN-PENWITH TOWN COUNCIL</w:t>
      </w:r>
      <w:r>
        <w:rPr>
          <w:b/>
          <w:bCs/>
        </w:rPr>
        <w:tab/>
      </w:r>
      <w:r w:rsidR="001655F9">
        <w:rPr>
          <w:b/>
          <w:bCs/>
        </w:rPr>
        <w:t xml:space="preserve">                             0</w:t>
      </w:r>
      <w:r w:rsidR="00245695">
        <w:rPr>
          <w:b/>
          <w:bCs/>
        </w:rPr>
        <w:t>1</w:t>
      </w:r>
      <w:r w:rsidR="001655F9">
        <w:rPr>
          <w:b/>
          <w:bCs/>
        </w:rPr>
        <w:t>-0</w:t>
      </w:r>
      <w:r w:rsidR="00245695">
        <w:rPr>
          <w:b/>
          <w:bCs/>
        </w:rPr>
        <w:t>9</w:t>
      </w:r>
      <w:r w:rsidR="001655F9">
        <w:rPr>
          <w:b/>
          <w:bCs/>
        </w:rPr>
        <w:t>-</w:t>
      </w:r>
      <w:r>
        <w:rPr>
          <w:b/>
          <w:bCs/>
        </w:rPr>
        <w:t>20</w:t>
      </w:r>
      <w:r w:rsidR="00082D1B">
        <w:rPr>
          <w:b/>
          <w:bCs/>
        </w:rPr>
        <w:t>20</w:t>
      </w:r>
      <w:r>
        <w:rPr>
          <w:b/>
          <w:bCs/>
        </w:rPr>
        <w:t xml:space="preserve">       </w:t>
      </w:r>
    </w:p>
    <w:p w14:paraId="34DAF899" w14:textId="77777777" w:rsidR="00175DC6" w:rsidRDefault="00175DC6" w:rsidP="00175DC6">
      <w:pPr>
        <w:jc w:val="both"/>
        <w:rPr>
          <w:b/>
          <w:bCs/>
        </w:rPr>
      </w:pPr>
    </w:p>
    <w:p w14:paraId="770FCAE3" w14:textId="77777777" w:rsidR="00175DC6" w:rsidRPr="00A3513A" w:rsidRDefault="00175DC6" w:rsidP="00175DC6">
      <w:pPr>
        <w:jc w:val="both"/>
        <w:rPr>
          <w:b/>
        </w:rPr>
      </w:pPr>
      <w:r w:rsidRPr="00A3513A">
        <w:rPr>
          <w:b/>
        </w:rPr>
        <w:t>PLANNING</w:t>
      </w:r>
    </w:p>
    <w:p w14:paraId="4E240DD6" w14:textId="77777777" w:rsidR="00175DC6" w:rsidRDefault="00175DC6" w:rsidP="00175DC6">
      <w:pPr>
        <w:jc w:val="both"/>
        <w:rPr>
          <w:b/>
          <w:bCs/>
        </w:rPr>
      </w:pPr>
      <w:r>
        <w:t>a)</w:t>
      </w:r>
      <w:r>
        <w:tab/>
      </w:r>
      <w:r>
        <w:rPr>
          <w:b/>
          <w:bCs/>
        </w:rPr>
        <w:t>Applications</w:t>
      </w:r>
    </w:p>
    <w:p w14:paraId="58339BD0" w14:textId="77777777" w:rsidR="00175DC6" w:rsidRDefault="00175DC6" w:rsidP="00175DC6">
      <w:pPr>
        <w:pStyle w:val="BodyText"/>
      </w:pPr>
    </w:p>
    <w:p w14:paraId="4EED68EE" w14:textId="36A48BA0" w:rsidR="00EB3902" w:rsidRPr="006173B3" w:rsidRDefault="003268A3" w:rsidP="00EB390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6173B3">
        <w:rPr>
          <w:b/>
          <w:sz w:val="22"/>
          <w:szCs w:val="22"/>
        </w:rPr>
        <w:t>1.</w:t>
      </w:r>
      <w:r w:rsidRPr="006173B3">
        <w:rPr>
          <w:b/>
          <w:sz w:val="22"/>
          <w:szCs w:val="22"/>
        </w:rPr>
        <w:tab/>
      </w:r>
      <w:r w:rsidR="00EB3902" w:rsidRPr="006173B3">
        <w:rPr>
          <w:rFonts w:eastAsiaTheme="minorHAnsi"/>
          <w:b/>
          <w:bCs/>
          <w:color w:val="000000"/>
          <w:sz w:val="22"/>
          <w:szCs w:val="22"/>
        </w:rPr>
        <w:t xml:space="preserve">Application </w:t>
      </w:r>
      <w:r w:rsidR="00EB3902" w:rsidRPr="006173B3">
        <w:rPr>
          <w:rFonts w:eastAsiaTheme="minorHAnsi"/>
          <w:color w:val="000000"/>
          <w:sz w:val="22"/>
          <w:szCs w:val="22"/>
        </w:rPr>
        <w:t>PA20/0</w:t>
      </w:r>
      <w:r w:rsidR="00245695">
        <w:rPr>
          <w:rFonts w:eastAsiaTheme="minorHAnsi"/>
          <w:color w:val="000000"/>
          <w:sz w:val="22"/>
          <w:szCs w:val="22"/>
        </w:rPr>
        <w:t>5396</w:t>
      </w:r>
    </w:p>
    <w:p w14:paraId="04DF61A9" w14:textId="55C9951D" w:rsidR="00EB3902" w:rsidRPr="006173B3" w:rsidRDefault="00EB3902" w:rsidP="00EB390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6173B3">
        <w:rPr>
          <w:rFonts w:eastAsiaTheme="minorHAnsi"/>
          <w:b/>
          <w:bCs/>
          <w:color w:val="000000"/>
          <w:sz w:val="22"/>
          <w:szCs w:val="22"/>
        </w:rPr>
        <w:tab/>
        <w:t xml:space="preserve">Proposal </w:t>
      </w:r>
      <w:r w:rsidR="00245695">
        <w:rPr>
          <w:rFonts w:eastAsiaTheme="minorHAnsi"/>
          <w:color w:val="000000"/>
          <w:sz w:val="22"/>
          <w:szCs w:val="22"/>
        </w:rPr>
        <w:t>Rebuilding of section of boundary wall.</w:t>
      </w:r>
    </w:p>
    <w:p w14:paraId="08B232CA" w14:textId="1FB462EC" w:rsidR="00EB3902" w:rsidRPr="0094642D" w:rsidRDefault="00EB3902" w:rsidP="00EB390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r w:rsidRPr="006173B3">
        <w:rPr>
          <w:rFonts w:eastAsiaTheme="minorHAnsi"/>
          <w:b/>
          <w:bCs/>
          <w:color w:val="000000"/>
          <w:sz w:val="22"/>
          <w:szCs w:val="22"/>
        </w:rPr>
        <w:tab/>
        <w:t xml:space="preserve">Location </w:t>
      </w:r>
      <w:r w:rsidR="00245695">
        <w:rPr>
          <w:rFonts w:eastAsiaTheme="minorHAnsi"/>
          <w:color w:val="000000"/>
          <w:sz w:val="22"/>
          <w:szCs w:val="22"/>
        </w:rPr>
        <w:t>Cooperative Stores, Corner House, Market Square, St. Just.</w:t>
      </w:r>
    </w:p>
    <w:p w14:paraId="3753312C" w14:textId="77777777" w:rsidR="00AB66D5" w:rsidRPr="006173B3" w:rsidRDefault="00AB66D5" w:rsidP="00175DC6">
      <w:pPr>
        <w:pStyle w:val="BodyText"/>
        <w:rPr>
          <w:b/>
          <w:sz w:val="22"/>
          <w:szCs w:val="22"/>
        </w:rPr>
      </w:pPr>
    </w:p>
    <w:p w14:paraId="0D922AE5" w14:textId="182D147B" w:rsidR="00AB66D5" w:rsidRPr="006173B3" w:rsidRDefault="00AB66D5" w:rsidP="00AB66D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173B3">
        <w:rPr>
          <w:rFonts w:eastAsiaTheme="minorHAnsi"/>
          <w:b/>
          <w:bCs/>
          <w:sz w:val="22"/>
          <w:szCs w:val="22"/>
        </w:rPr>
        <w:t>2.</w:t>
      </w:r>
      <w:r w:rsidRPr="006173B3">
        <w:rPr>
          <w:rFonts w:eastAsiaTheme="minorHAnsi"/>
          <w:b/>
          <w:bCs/>
          <w:sz w:val="22"/>
          <w:szCs w:val="22"/>
        </w:rPr>
        <w:tab/>
        <w:t xml:space="preserve">Application </w:t>
      </w:r>
      <w:r w:rsidRPr="006173B3">
        <w:rPr>
          <w:rFonts w:eastAsiaTheme="minorHAnsi"/>
          <w:sz w:val="22"/>
          <w:szCs w:val="22"/>
        </w:rPr>
        <w:t>PA</w:t>
      </w:r>
      <w:r w:rsidR="00245695">
        <w:rPr>
          <w:rFonts w:eastAsiaTheme="minorHAnsi"/>
          <w:sz w:val="22"/>
          <w:szCs w:val="22"/>
        </w:rPr>
        <w:t>19</w:t>
      </w:r>
      <w:r w:rsidRPr="006173B3">
        <w:rPr>
          <w:rFonts w:eastAsiaTheme="minorHAnsi"/>
          <w:sz w:val="22"/>
          <w:szCs w:val="22"/>
        </w:rPr>
        <w:t>/0</w:t>
      </w:r>
      <w:r w:rsidR="00245695">
        <w:rPr>
          <w:rFonts w:eastAsiaTheme="minorHAnsi"/>
          <w:sz w:val="22"/>
          <w:szCs w:val="22"/>
        </w:rPr>
        <w:t>8543</w:t>
      </w:r>
    </w:p>
    <w:p w14:paraId="3B8458BA" w14:textId="0AF955C4" w:rsidR="00AB66D5" w:rsidRPr="006173B3" w:rsidRDefault="00AB66D5" w:rsidP="00AB66D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173B3">
        <w:rPr>
          <w:rFonts w:eastAsiaTheme="minorHAnsi"/>
          <w:b/>
          <w:bCs/>
          <w:sz w:val="22"/>
          <w:szCs w:val="22"/>
        </w:rPr>
        <w:tab/>
        <w:t xml:space="preserve">Proposal </w:t>
      </w:r>
      <w:r w:rsidRPr="006173B3">
        <w:rPr>
          <w:rFonts w:eastAsiaTheme="minorHAnsi"/>
          <w:sz w:val="22"/>
          <w:szCs w:val="22"/>
        </w:rPr>
        <w:t xml:space="preserve">Construction of </w:t>
      </w:r>
      <w:r w:rsidR="00245695">
        <w:rPr>
          <w:rFonts w:eastAsiaTheme="minorHAnsi"/>
          <w:sz w:val="22"/>
          <w:szCs w:val="22"/>
        </w:rPr>
        <w:t>a single dwelling</w:t>
      </w:r>
      <w:r w:rsidRPr="006173B3">
        <w:rPr>
          <w:rFonts w:eastAsiaTheme="minorHAnsi"/>
          <w:sz w:val="22"/>
          <w:szCs w:val="22"/>
        </w:rPr>
        <w:t xml:space="preserve"> and </w:t>
      </w:r>
      <w:r w:rsidR="00245695">
        <w:rPr>
          <w:rFonts w:eastAsiaTheme="minorHAnsi"/>
          <w:sz w:val="22"/>
          <w:szCs w:val="22"/>
        </w:rPr>
        <w:t>a</w:t>
      </w:r>
      <w:r w:rsidRPr="006173B3">
        <w:rPr>
          <w:rFonts w:eastAsiaTheme="minorHAnsi"/>
          <w:sz w:val="22"/>
          <w:szCs w:val="22"/>
        </w:rPr>
        <w:t xml:space="preserve">ssociated </w:t>
      </w:r>
      <w:r w:rsidR="00245695">
        <w:rPr>
          <w:rFonts w:eastAsiaTheme="minorHAnsi"/>
          <w:sz w:val="22"/>
          <w:szCs w:val="22"/>
        </w:rPr>
        <w:t>w</w:t>
      </w:r>
      <w:r w:rsidRPr="006173B3">
        <w:rPr>
          <w:rFonts w:eastAsiaTheme="minorHAnsi"/>
          <w:sz w:val="22"/>
          <w:szCs w:val="22"/>
        </w:rPr>
        <w:t>orks</w:t>
      </w:r>
    </w:p>
    <w:p w14:paraId="5F4CA0A0" w14:textId="6BEDEBBD" w:rsidR="00AB66D5" w:rsidRDefault="00AB66D5" w:rsidP="00AB66D5">
      <w:pPr>
        <w:autoSpaceDE w:val="0"/>
        <w:autoSpaceDN w:val="0"/>
        <w:adjustRightInd w:val="0"/>
        <w:rPr>
          <w:rFonts w:eastAsiaTheme="minorHAnsi"/>
          <w:color w:val="FF0000"/>
          <w:sz w:val="22"/>
          <w:szCs w:val="22"/>
        </w:rPr>
      </w:pPr>
      <w:r w:rsidRPr="006173B3">
        <w:rPr>
          <w:rFonts w:eastAsiaTheme="minorHAnsi"/>
          <w:b/>
          <w:bCs/>
          <w:sz w:val="22"/>
          <w:szCs w:val="22"/>
        </w:rPr>
        <w:tab/>
        <w:t xml:space="preserve">Location </w:t>
      </w:r>
      <w:r w:rsidR="00245695">
        <w:rPr>
          <w:rFonts w:eastAsiaTheme="minorHAnsi"/>
          <w:sz w:val="22"/>
          <w:szCs w:val="22"/>
        </w:rPr>
        <w:t>Land rear of Carnyorth Terrace, Carnyorth, St. Just.</w:t>
      </w:r>
      <w:r w:rsidR="000E32C4">
        <w:rPr>
          <w:rFonts w:eastAsiaTheme="minorHAnsi"/>
          <w:sz w:val="22"/>
          <w:szCs w:val="22"/>
        </w:rPr>
        <w:t xml:space="preserve">- </w:t>
      </w:r>
      <w:r w:rsidR="000E32C4">
        <w:rPr>
          <w:rFonts w:eastAsiaTheme="minorHAnsi"/>
          <w:color w:val="FF0000"/>
          <w:sz w:val="22"/>
          <w:szCs w:val="22"/>
        </w:rPr>
        <w:t xml:space="preserve">Resubmitted </w:t>
      </w:r>
    </w:p>
    <w:p w14:paraId="2179ACB2" w14:textId="4D70BE91" w:rsidR="000E32C4" w:rsidRPr="000E32C4" w:rsidRDefault="000E32C4" w:rsidP="00AB66D5">
      <w:pPr>
        <w:autoSpaceDE w:val="0"/>
        <w:autoSpaceDN w:val="0"/>
        <w:adjustRightInd w:val="0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color w:val="FF0000"/>
          <w:sz w:val="22"/>
          <w:szCs w:val="22"/>
        </w:rPr>
        <w:tab/>
        <w:t xml:space="preserve">Application </w:t>
      </w:r>
    </w:p>
    <w:p w14:paraId="748A0D92" w14:textId="6F379FA2" w:rsidR="00245695" w:rsidRDefault="00245695" w:rsidP="00AB66D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34C0B5CF" w14:textId="03BC5550" w:rsidR="00C86520" w:rsidRPr="006173B3" w:rsidRDefault="00C86520" w:rsidP="00AB66D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173B3">
        <w:rPr>
          <w:rFonts w:eastAsiaTheme="minorHAnsi"/>
          <w:b/>
          <w:sz w:val="22"/>
          <w:szCs w:val="22"/>
        </w:rPr>
        <w:t>3.</w:t>
      </w:r>
      <w:r w:rsidRPr="006173B3">
        <w:rPr>
          <w:rFonts w:eastAsiaTheme="minorHAnsi"/>
          <w:b/>
          <w:sz w:val="22"/>
          <w:szCs w:val="22"/>
        </w:rPr>
        <w:tab/>
        <w:t xml:space="preserve">Application </w:t>
      </w:r>
      <w:r w:rsidRPr="006173B3">
        <w:rPr>
          <w:rFonts w:eastAsiaTheme="minorHAnsi"/>
          <w:sz w:val="22"/>
          <w:szCs w:val="22"/>
        </w:rPr>
        <w:t>PA20/0</w:t>
      </w:r>
      <w:r w:rsidR="003F710B">
        <w:rPr>
          <w:rFonts w:eastAsiaTheme="minorHAnsi"/>
          <w:sz w:val="22"/>
          <w:szCs w:val="22"/>
        </w:rPr>
        <w:t>6097</w:t>
      </w:r>
    </w:p>
    <w:p w14:paraId="600B8D3B" w14:textId="5A0A3E7C" w:rsidR="00C86520" w:rsidRPr="006173B3" w:rsidRDefault="00C86520" w:rsidP="00AB66D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173B3">
        <w:rPr>
          <w:rFonts w:eastAsiaTheme="minorHAnsi"/>
          <w:sz w:val="22"/>
          <w:szCs w:val="22"/>
        </w:rPr>
        <w:tab/>
      </w:r>
      <w:r w:rsidRPr="006173B3">
        <w:rPr>
          <w:rFonts w:eastAsiaTheme="minorHAnsi"/>
          <w:b/>
          <w:sz w:val="22"/>
          <w:szCs w:val="22"/>
        </w:rPr>
        <w:t xml:space="preserve">Proposal </w:t>
      </w:r>
      <w:r w:rsidR="003F710B">
        <w:rPr>
          <w:rFonts w:eastAsiaTheme="minorHAnsi"/>
          <w:sz w:val="22"/>
          <w:szCs w:val="22"/>
        </w:rPr>
        <w:t>Two Sycamores – fell because of extensive shading.</w:t>
      </w:r>
    </w:p>
    <w:p w14:paraId="302177F8" w14:textId="3BD79F11" w:rsidR="0094642D" w:rsidRDefault="00AB66D5" w:rsidP="00EB3902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6173B3">
        <w:rPr>
          <w:rFonts w:eastAsiaTheme="minorHAnsi"/>
          <w:b/>
          <w:bCs/>
          <w:sz w:val="22"/>
          <w:szCs w:val="22"/>
        </w:rPr>
        <w:tab/>
      </w:r>
      <w:r w:rsidR="00C86520" w:rsidRPr="006173B3">
        <w:rPr>
          <w:rFonts w:eastAsiaTheme="minorHAnsi"/>
          <w:b/>
          <w:bCs/>
          <w:sz w:val="22"/>
          <w:szCs w:val="22"/>
        </w:rPr>
        <w:t xml:space="preserve">Location  </w:t>
      </w:r>
      <w:r w:rsidR="003F710B">
        <w:rPr>
          <w:rFonts w:eastAsiaTheme="minorHAnsi"/>
          <w:bCs/>
          <w:sz w:val="22"/>
          <w:szCs w:val="22"/>
        </w:rPr>
        <w:t>The Lodge, Tregeseal, St. Just.</w:t>
      </w:r>
    </w:p>
    <w:p w14:paraId="4E88C42B" w14:textId="77777777" w:rsidR="006173B3" w:rsidRPr="006173B3" w:rsidRDefault="006173B3" w:rsidP="00EB3902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</w:p>
    <w:p w14:paraId="6FDA88E6" w14:textId="08F432FC" w:rsidR="006173B3" w:rsidRPr="006173B3" w:rsidRDefault="006173B3" w:rsidP="006173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173B3">
        <w:rPr>
          <w:rFonts w:eastAsiaTheme="minorHAnsi"/>
          <w:b/>
          <w:bCs/>
          <w:sz w:val="22"/>
          <w:szCs w:val="22"/>
        </w:rPr>
        <w:t>4.</w:t>
      </w:r>
      <w:r w:rsidRPr="006173B3">
        <w:rPr>
          <w:rFonts w:eastAsiaTheme="minorHAnsi"/>
          <w:b/>
          <w:bCs/>
          <w:sz w:val="22"/>
          <w:szCs w:val="22"/>
        </w:rPr>
        <w:tab/>
      </w:r>
      <w:r w:rsidRPr="006173B3">
        <w:rPr>
          <w:b/>
          <w:bCs/>
          <w:sz w:val="22"/>
          <w:szCs w:val="22"/>
        </w:rPr>
        <w:t xml:space="preserve">Application  </w:t>
      </w:r>
      <w:r w:rsidRPr="006173B3">
        <w:rPr>
          <w:bCs/>
          <w:sz w:val="22"/>
          <w:szCs w:val="22"/>
        </w:rPr>
        <w:t>PA20/0</w:t>
      </w:r>
      <w:r w:rsidR="0089541E">
        <w:rPr>
          <w:bCs/>
          <w:sz w:val="22"/>
          <w:szCs w:val="22"/>
        </w:rPr>
        <w:t>6907</w:t>
      </w:r>
    </w:p>
    <w:p w14:paraId="2DC2D33F" w14:textId="4DD1A56A" w:rsidR="006173B3" w:rsidRPr="006173B3" w:rsidRDefault="006173B3" w:rsidP="006173B3">
      <w:pPr>
        <w:jc w:val="both"/>
        <w:rPr>
          <w:sz w:val="22"/>
          <w:szCs w:val="22"/>
        </w:rPr>
      </w:pPr>
      <w:r w:rsidRPr="006173B3">
        <w:rPr>
          <w:b/>
          <w:bCs/>
          <w:sz w:val="22"/>
          <w:szCs w:val="22"/>
        </w:rPr>
        <w:tab/>
        <w:t xml:space="preserve">Proposal </w:t>
      </w:r>
      <w:r w:rsidR="0089541E">
        <w:rPr>
          <w:sz w:val="22"/>
          <w:szCs w:val="22"/>
        </w:rPr>
        <w:t>Various works to trees in conservation area.</w:t>
      </w:r>
    </w:p>
    <w:p w14:paraId="262EDCBF" w14:textId="24E41140" w:rsidR="006173B3" w:rsidRDefault="006173B3" w:rsidP="006173B3">
      <w:pPr>
        <w:jc w:val="both"/>
        <w:rPr>
          <w:sz w:val="22"/>
          <w:szCs w:val="22"/>
        </w:rPr>
      </w:pPr>
      <w:r w:rsidRPr="006173B3">
        <w:rPr>
          <w:sz w:val="22"/>
          <w:szCs w:val="22"/>
        </w:rPr>
        <w:tab/>
      </w:r>
      <w:r w:rsidRPr="006173B3">
        <w:rPr>
          <w:b/>
          <w:bCs/>
          <w:sz w:val="22"/>
          <w:szCs w:val="22"/>
        </w:rPr>
        <w:t xml:space="preserve">Location </w:t>
      </w:r>
      <w:r w:rsidR="0089541E">
        <w:rPr>
          <w:sz w:val="22"/>
          <w:szCs w:val="22"/>
        </w:rPr>
        <w:t>Peacehaven, Access to Peacehaven,</w:t>
      </w:r>
      <w:r w:rsidRPr="006173B3">
        <w:rPr>
          <w:sz w:val="22"/>
          <w:szCs w:val="22"/>
        </w:rPr>
        <w:t xml:space="preserve"> Boscaswell Downs</w:t>
      </w:r>
      <w:r>
        <w:rPr>
          <w:sz w:val="22"/>
          <w:szCs w:val="22"/>
        </w:rPr>
        <w:t xml:space="preserve"> </w:t>
      </w:r>
      <w:r w:rsidRPr="006173B3">
        <w:rPr>
          <w:sz w:val="22"/>
          <w:szCs w:val="22"/>
        </w:rPr>
        <w:t xml:space="preserve">Pendeen  </w:t>
      </w:r>
    </w:p>
    <w:p w14:paraId="05AE032D" w14:textId="5B8D3AC6" w:rsidR="0094642D" w:rsidRPr="0094642D" w:rsidRDefault="0094642D" w:rsidP="006173B3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Theme="minorHAnsi"/>
          <w:b/>
          <w:bCs/>
          <w:color w:val="000000"/>
          <w:sz w:val="22"/>
          <w:szCs w:val="22"/>
        </w:rPr>
        <w:t>(</w:t>
      </w:r>
      <w:r w:rsidR="0089541E">
        <w:rPr>
          <w:rFonts w:eastAsiaTheme="minorHAnsi"/>
          <w:b/>
          <w:bCs/>
          <w:color w:val="000000"/>
          <w:sz w:val="22"/>
          <w:szCs w:val="22"/>
        </w:rPr>
        <w:t>For Information Only</w:t>
      </w:r>
      <w:r>
        <w:rPr>
          <w:rFonts w:eastAsiaTheme="minorHAnsi"/>
          <w:b/>
          <w:bCs/>
          <w:color w:val="000000"/>
          <w:sz w:val="22"/>
          <w:szCs w:val="22"/>
        </w:rPr>
        <w:t>)</w:t>
      </w:r>
    </w:p>
    <w:p w14:paraId="6ED76273" w14:textId="77777777" w:rsidR="00505893" w:rsidRDefault="00505893" w:rsidP="006173B3">
      <w:pPr>
        <w:jc w:val="both"/>
        <w:rPr>
          <w:sz w:val="22"/>
          <w:szCs w:val="22"/>
        </w:rPr>
      </w:pPr>
    </w:p>
    <w:p w14:paraId="57E8D887" w14:textId="623809FB" w:rsidR="00505893" w:rsidRPr="00591A8F" w:rsidRDefault="00505893" w:rsidP="0050589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591A8F">
        <w:rPr>
          <w:rFonts w:eastAsiaTheme="minorHAnsi"/>
          <w:b/>
          <w:bCs/>
          <w:sz w:val="22"/>
          <w:szCs w:val="22"/>
        </w:rPr>
        <w:t xml:space="preserve">Application </w:t>
      </w:r>
      <w:r w:rsidRPr="00591A8F">
        <w:rPr>
          <w:rFonts w:eastAsiaTheme="minorHAnsi"/>
          <w:sz w:val="22"/>
          <w:szCs w:val="22"/>
        </w:rPr>
        <w:t>PA20/0</w:t>
      </w:r>
      <w:r w:rsidR="0089541E">
        <w:rPr>
          <w:rFonts w:eastAsiaTheme="minorHAnsi"/>
          <w:sz w:val="22"/>
          <w:szCs w:val="22"/>
        </w:rPr>
        <w:t>5956</w:t>
      </w:r>
    </w:p>
    <w:p w14:paraId="1AC78B89" w14:textId="0E2ACD8D" w:rsidR="00505893" w:rsidRPr="00591A8F" w:rsidRDefault="00505893" w:rsidP="0089541E">
      <w:pPr>
        <w:autoSpaceDE w:val="0"/>
        <w:autoSpaceDN w:val="0"/>
        <w:adjustRightInd w:val="0"/>
        <w:ind w:left="720"/>
        <w:rPr>
          <w:rFonts w:eastAsiaTheme="minorHAnsi"/>
          <w:sz w:val="22"/>
          <w:szCs w:val="22"/>
        </w:rPr>
      </w:pPr>
      <w:r w:rsidRPr="00591A8F">
        <w:rPr>
          <w:rFonts w:eastAsiaTheme="minorHAnsi"/>
          <w:b/>
          <w:bCs/>
          <w:sz w:val="22"/>
          <w:szCs w:val="22"/>
        </w:rPr>
        <w:t xml:space="preserve">Proposal </w:t>
      </w:r>
      <w:bookmarkStart w:id="0" w:name="_Hlk49159576"/>
      <w:r w:rsidR="0089541E">
        <w:rPr>
          <w:rFonts w:eastAsiaTheme="minorHAnsi"/>
          <w:sz w:val="22"/>
          <w:szCs w:val="22"/>
        </w:rPr>
        <w:t>Repurposing modern stone boundary wall and construction of    detached garage and store in rear garden.</w:t>
      </w:r>
    </w:p>
    <w:bookmarkEnd w:id="0"/>
    <w:p w14:paraId="7440CE19" w14:textId="0FCB6DE6" w:rsidR="00505893" w:rsidRDefault="00505893" w:rsidP="0050589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591A8F">
        <w:rPr>
          <w:rFonts w:eastAsiaTheme="minorHAnsi"/>
          <w:b/>
          <w:bCs/>
          <w:sz w:val="22"/>
          <w:szCs w:val="22"/>
        </w:rPr>
        <w:tab/>
        <w:t xml:space="preserve">Location </w:t>
      </w:r>
      <w:r w:rsidR="0089541E">
        <w:rPr>
          <w:rFonts w:eastAsiaTheme="minorHAnsi"/>
          <w:sz w:val="22"/>
          <w:szCs w:val="22"/>
        </w:rPr>
        <w:t>The Manor House.</w:t>
      </w:r>
      <w:r w:rsidRPr="00591A8F">
        <w:rPr>
          <w:rFonts w:eastAsiaTheme="minorHAnsi"/>
          <w:sz w:val="22"/>
          <w:szCs w:val="22"/>
        </w:rPr>
        <w:t xml:space="preserve"> Truthwall</w:t>
      </w:r>
      <w:r w:rsidR="0089541E">
        <w:rPr>
          <w:rFonts w:eastAsiaTheme="minorHAnsi"/>
          <w:sz w:val="22"/>
          <w:szCs w:val="22"/>
        </w:rPr>
        <w:t>, St. Just.</w:t>
      </w:r>
    </w:p>
    <w:p w14:paraId="752F9249" w14:textId="77777777" w:rsidR="00505893" w:rsidRPr="00591A8F" w:rsidRDefault="00505893" w:rsidP="00175DC6">
      <w:pPr>
        <w:pStyle w:val="BodyText"/>
        <w:rPr>
          <w:sz w:val="22"/>
          <w:szCs w:val="22"/>
        </w:rPr>
      </w:pPr>
    </w:p>
    <w:p w14:paraId="3D0BE871" w14:textId="0BB9962E" w:rsidR="00591A8F" w:rsidRPr="00591A8F" w:rsidRDefault="00505893" w:rsidP="00591A8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591A8F">
        <w:rPr>
          <w:b/>
          <w:sz w:val="22"/>
          <w:szCs w:val="22"/>
        </w:rPr>
        <w:t>6.</w:t>
      </w:r>
      <w:r w:rsidRPr="00591A8F">
        <w:rPr>
          <w:b/>
          <w:sz w:val="22"/>
          <w:szCs w:val="22"/>
        </w:rPr>
        <w:tab/>
      </w:r>
      <w:r w:rsidR="00591A8F" w:rsidRPr="00591A8F">
        <w:rPr>
          <w:rFonts w:eastAsiaTheme="minorHAnsi"/>
          <w:b/>
          <w:bCs/>
          <w:sz w:val="22"/>
          <w:szCs w:val="22"/>
        </w:rPr>
        <w:t xml:space="preserve">Application </w:t>
      </w:r>
      <w:r w:rsidR="00591A8F" w:rsidRPr="00591A8F">
        <w:rPr>
          <w:rFonts w:eastAsiaTheme="minorHAnsi"/>
          <w:sz w:val="22"/>
          <w:szCs w:val="22"/>
        </w:rPr>
        <w:t>PA20/0</w:t>
      </w:r>
      <w:r w:rsidR="00127E00">
        <w:rPr>
          <w:rFonts w:eastAsiaTheme="minorHAnsi"/>
          <w:sz w:val="22"/>
          <w:szCs w:val="22"/>
        </w:rPr>
        <w:t>5957</w:t>
      </w:r>
    </w:p>
    <w:p w14:paraId="7CA96533" w14:textId="6D11397A" w:rsidR="008772D1" w:rsidRPr="00591A8F" w:rsidRDefault="00591A8F" w:rsidP="008772D1">
      <w:pPr>
        <w:autoSpaceDE w:val="0"/>
        <w:autoSpaceDN w:val="0"/>
        <w:adjustRightInd w:val="0"/>
        <w:ind w:left="720"/>
        <w:rPr>
          <w:rFonts w:eastAsiaTheme="minorHAnsi"/>
          <w:sz w:val="22"/>
          <w:szCs w:val="22"/>
        </w:rPr>
      </w:pPr>
      <w:r w:rsidRPr="00591A8F">
        <w:rPr>
          <w:rFonts w:eastAsiaTheme="minorHAnsi"/>
          <w:b/>
          <w:bCs/>
          <w:sz w:val="22"/>
          <w:szCs w:val="22"/>
        </w:rPr>
        <w:t xml:space="preserve">Proposal </w:t>
      </w:r>
      <w:r w:rsidR="00127E00">
        <w:rPr>
          <w:rFonts w:eastAsiaTheme="minorHAnsi"/>
          <w:sz w:val="22"/>
          <w:szCs w:val="22"/>
        </w:rPr>
        <w:t xml:space="preserve">Listed Building Consent for </w:t>
      </w:r>
      <w:r w:rsidR="008772D1">
        <w:rPr>
          <w:rFonts w:eastAsiaTheme="minorHAnsi"/>
          <w:sz w:val="22"/>
          <w:szCs w:val="22"/>
        </w:rPr>
        <w:t>repurposing modern stone boundary wall and construction of    detached garage and store in rear garden.</w:t>
      </w:r>
    </w:p>
    <w:p w14:paraId="2E43EFAE" w14:textId="5C020601" w:rsidR="00591A8F" w:rsidRDefault="00591A8F" w:rsidP="00591A8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591A8F">
        <w:rPr>
          <w:rFonts w:eastAsiaTheme="minorHAnsi"/>
          <w:b/>
          <w:bCs/>
          <w:sz w:val="22"/>
          <w:szCs w:val="22"/>
        </w:rPr>
        <w:tab/>
        <w:t xml:space="preserve">Location </w:t>
      </w:r>
      <w:r w:rsidR="00127E00">
        <w:rPr>
          <w:rFonts w:eastAsiaTheme="minorHAnsi"/>
          <w:sz w:val="22"/>
          <w:szCs w:val="22"/>
        </w:rPr>
        <w:t>The Manor House, Truthwall,</w:t>
      </w:r>
      <w:r w:rsidRPr="00591A8F">
        <w:rPr>
          <w:rFonts w:eastAsiaTheme="minorHAnsi"/>
          <w:sz w:val="22"/>
          <w:szCs w:val="22"/>
        </w:rPr>
        <w:t xml:space="preserve"> St Just </w:t>
      </w:r>
    </w:p>
    <w:p w14:paraId="7F4EA1A0" w14:textId="596EB3A8" w:rsidR="00505893" w:rsidRDefault="0094642D" w:rsidP="008772D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</w:p>
    <w:p w14:paraId="069B78E8" w14:textId="01862BC0" w:rsidR="00BA72B1" w:rsidRPr="00BA72B1" w:rsidRDefault="00BA72B1" w:rsidP="00BA72B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BA72B1">
        <w:rPr>
          <w:b/>
          <w:sz w:val="22"/>
          <w:szCs w:val="22"/>
        </w:rPr>
        <w:t>7.</w:t>
      </w:r>
      <w:r w:rsidRPr="00BA72B1">
        <w:rPr>
          <w:b/>
          <w:sz w:val="22"/>
          <w:szCs w:val="22"/>
        </w:rPr>
        <w:tab/>
      </w:r>
      <w:r w:rsidRPr="00BA72B1">
        <w:rPr>
          <w:rFonts w:eastAsiaTheme="minorHAnsi"/>
          <w:b/>
          <w:bCs/>
          <w:sz w:val="22"/>
          <w:szCs w:val="22"/>
        </w:rPr>
        <w:t xml:space="preserve">Application </w:t>
      </w:r>
      <w:r w:rsidRPr="00BA72B1">
        <w:rPr>
          <w:rFonts w:eastAsiaTheme="minorHAnsi"/>
          <w:sz w:val="22"/>
          <w:szCs w:val="22"/>
        </w:rPr>
        <w:t>PA20/0</w:t>
      </w:r>
      <w:r w:rsidR="008772D1">
        <w:rPr>
          <w:rFonts w:eastAsiaTheme="minorHAnsi"/>
          <w:sz w:val="22"/>
          <w:szCs w:val="22"/>
        </w:rPr>
        <w:t>6096</w:t>
      </w:r>
    </w:p>
    <w:p w14:paraId="157A0079" w14:textId="32736C0F" w:rsidR="00BA72B1" w:rsidRPr="00BA72B1" w:rsidRDefault="00BA72B1" w:rsidP="008772D1">
      <w:pPr>
        <w:autoSpaceDE w:val="0"/>
        <w:autoSpaceDN w:val="0"/>
        <w:adjustRightInd w:val="0"/>
        <w:ind w:left="720"/>
        <w:rPr>
          <w:rFonts w:eastAsiaTheme="minorHAnsi"/>
          <w:sz w:val="22"/>
          <w:szCs w:val="22"/>
        </w:rPr>
      </w:pPr>
      <w:r w:rsidRPr="00BA72B1">
        <w:rPr>
          <w:rFonts w:eastAsiaTheme="minorHAnsi"/>
          <w:b/>
          <w:bCs/>
          <w:sz w:val="22"/>
          <w:szCs w:val="22"/>
        </w:rPr>
        <w:t xml:space="preserve">Proposal </w:t>
      </w:r>
      <w:r w:rsidR="008772D1">
        <w:rPr>
          <w:rFonts w:eastAsiaTheme="minorHAnsi"/>
          <w:sz w:val="22"/>
          <w:szCs w:val="22"/>
        </w:rPr>
        <w:t>Replacement of rear single storey extension and replacement garage.</w:t>
      </w:r>
    </w:p>
    <w:p w14:paraId="2EEA3CE9" w14:textId="46CC636E" w:rsidR="00BF5E6E" w:rsidRDefault="00BA72B1" w:rsidP="00BA72B1">
      <w:pPr>
        <w:pStyle w:val="BodyText"/>
        <w:rPr>
          <w:rFonts w:eastAsiaTheme="minorHAnsi"/>
          <w:sz w:val="22"/>
          <w:szCs w:val="22"/>
        </w:rPr>
      </w:pPr>
      <w:r w:rsidRPr="00BA72B1">
        <w:rPr>
          <w:rFonts w:eastAsiaTheme="minorHAnsi"/>
          <w:b/>
          <w:bCs/>
          <w:sz w:val="22"/>
          <w:szCs w:val="22"/>
        </w:rPr>
        <w:tab/>
        <w:t xml:space="preserve">Location </w:t>
      </w:r>
      <w:r w:rsidR="008772D1">
        <w:rPr>
          <w:rFonts w:eastAsiaTheme="minorHAnsi"/>
          <w:sz w:val="22"/>
          <w:szCs w:val="22"/>
        </w:rPr>
        <w:t xml:space="preserve">7, Carn Bosavern Close, </w:t>
      </w:r>
      <w:r w:rsidRPr="00BA72B1">
        <w:rPr>
          <w:rFonts w:eastAsiaTheme="minorHAnsi"/>
          <w:sz w:val="22"/>
          <w:szCs w:val="22"/>
        </w:rPr>
        <w:t>St Jus</w:t>
      </w:r>
      <w:r w:rsidR="00BF5E6E">
        <w:rPr>
          <w:rFonts w:eastAsiaTheme="minorHAnsi"/>
          <w:sz w:val="22"/>
          <w:szCs w:val="22"/>
        </w:rPr>
        <w:t>t</w:t>
      </w:r>
    </w:p>
    <w:p w14:paraId="2A0F3E0A" w14:textId="25CBDFA0" w:rsidR="00BF5E6E" w:rsidRDefault="00BF5E6E" w:rsidP="00BA72B1">
      <w:pPr>
        <w:pStyle w:val="BodyText"/>
        <w:rPr>
          <w:rFonts w:eastAsiaTheme="minorHAnsi"/>
          <w:sz w:val="22"/>
          <w:szCs w:val="22"/>
        </w:rPr>
      </w:pPr>
    </w:p>
    <w:p w14:paraId="3142E90C" w14:textId="77777777" w:rsidR="00BF5E6E" w:rsidRDefault="00BF5E6E" w:rsidP="00BF5E6E">
      <w:pPr>
        <w:pStyle w:val="BodyText"/>
        <w:ind w:left="720" w:hanging="720"/>
      </w:pPr>
      <w:r>
        <w:rPr>
          <w:rFonts w:eastAsiaTheme="minorHAnsi"/>
          <w:b/>
          <w:bCs/>
          <w:sz w:val="22"/>
          <w:szCs w:val="22"/>
        </w:rPr>
        <w:t>8.</w:t>
      </w:r>
      <w:r>
        <w:rPr>
          <w:rFonts w:eastAsiaTheme="minorHAnsi"/>
          <w:b/>
          <w:bCs/>
          <w:sz w:val="22"/>
          <w:szCs w:val="22"/>
        </w:rPr>
        <w:tab/>
        <w:t xml:space="preserve">Application </w:t>
      </w:r>
      <w:r>
        <w:t xml:space="preserve"> PA20/03614</w:t>
      </w:r>
    </w:p>
    <w:p w14:paraId="3E1369E6" w14:textId="0C610EEC" w:rsidR="00BF5E6E" w:rsidRDefault="00BF5E6E" w:rsidP="00BF5E6E">
      <w:pPr>
        <w:pStyle w:val="BodyText"/>
        <w:ind w:left="720"/>
      </w:pPr>
      <w:r w:rsidRPr="00BF5E6E">
        <w:rPr>
          <w:b/>
          <w:bCs/>
        </w:rPr>
        <w:t xml:space="preserve">Proposal </w:t>
      </w:r>
      <w:r>
        <w:t xml:space="preserve"> Erection of sectional garage on land to front of property </w:t>
      </w:r>
    </w:p>
    <w:p w14:paraId="220A7157" w14:textId="7320CE2F" w:rsidR="00AE45C8" w:rsidRPr="000E32C4" w:rsidRDefault="00BF5E6E" w:rsidP="00047298">
      <w:pPr>
        <w:pStyle w:val="BodyText"/>
        <w:ind w:firstLine="720"/>
        <w:rPr>
          <w:color w:val="FF0000"/>
        </w:rPr>
      </w:pPr>
      <w:r w:rsidRPr="00BF5E6E">
        <w:rPr>
          <w:b/>
          <w:bCs/>
        </w:rPr>
        <w:t>Location</w:t>
      </w:r>
      <w:r>
        <w:t xml:space="preserve"> 13 Carn View Terrace</w:t>
      </w:r>
      <w:r w:rsidR="00047298">
        <w:t>.</w:t>
      </w:r>
      <w:r>
        <w:t xml:space="preserve"> Pendeen</w:t>
      </w:r>
      <w:r w:rsidR="000E32C4">
        <w:t xml:space="preserve"> – </w:t>
      </w:r>
      <w:r w:rsidR="000E32C4">
        <w:rPr>
          <w:color w:val="FF0000"/>
        </w:rPr>
        <w:t>Resubmitted Application;</w:t>
      </w:r>
    </w:p>
    <w:p w14:paraId="06B51B2C" w14:textId="77777777" w:rsidR="00AE45C8" w:rsidRDefault="00AE45C8" w:rsidP="00047298">
      <w:pPr>
        <w:pStyle w:val="BodyText"/>
        <w:ind w:firstLine="720"/>
      </w:pPr>
    </w:p>
    <w:p w14:paraId="434DE612" w14:textId="77777777" w:rsidR="00047298" w:rsidRDefault="00047298" w:rsidP="00047298">
      <w:pPr>
        <w:pStyle w:val="BodyText"/>
        <w:ind w:firstLine="720"/>
      </w:pPr>
    </w:p>
    <w:p w14:paraId="2EC72D33" w14:textId="2FA6594E" w:rsidR="00047298" w:rsidRDefault="00AE45C8" w:rsidP="00AE45C8">
      <w:pPr>
        <w:pStyle w:val="BodyText"/>
        <w:ind w:firstLine="720"/>
        <w:jc w:val="left"/>
      </w:pPr>
      <w:r>
        <w:rPr>
          <w:b/>
          <w:bCs/>
        </w:rPr>
        <w:t>9.</w:t>
      </w:r>
      <w:r w:rsidR="00047298" w:rsidRPr="00047298">
        <w:rPr>
          <w:b/>
          <w:bCs/>
        </w:rPr>
        <w:t xml:space="preserve">Application  </w:t>
      </w:r>
      <w:r w:rsidR="00047298">
        <w:t>PA20/03420</w:t>
      </w:r>
    </w:p>
    <w:p w14:paraId="63468498" w14:textId="557D2716" w:rsidR="00047298" w:rsidRDefault="00047298" w:rsidP="00047298">
      <w:pPr>
        <w:pStyle w:val="BodyText"/>
        <w:ind w:left="720"/>
      </w:pPr>
      <w:r w:rsidRPr="00047298">
        <w:rPr>
          <w:b/>
          <w:bCs/>
        </w:rPr>
        <w:t>Proposal</w:t>
      </w:r>
      <w:r>
        <w:t xml:space="preserve"> Construction of 8 Dwelling Houses, Creation of Parking, Landscaping and Associated Works</w:t>
      </w:r>
    </w:p>
    <w:p w14:paraId="194EB65F" w14:textId="37B14EA9" w:rsidR="00BF5E6E" w:rsidRPr="000E32C4" w:rsidRDefault="00047298" w:rsidP="00047298">
      <w:pPr>
        <w:pStyle w:val="BodyText"/>
        <w:ind w:left="720"/>
        <w:rPr>
          <w:color w:val="FF0000"/>
        </w:rPr>
      </w:pPr>
      <w:r>
        <w:rPr>
          <w:b/>
          <w:bCs/>
        </w:rPr>
        <w:t xml:space="preserve">Location  </w:t>
      </w:r>
      <w:r>
        <w:t>Land East Of Fishermans Rest Nancherrow St Just</w:t>
      </w:r>
      <w:r w:rsidR="000E32C4">
        <w:t xml:space="preserve"> </w:t>
      </w:r>
      <w:r w:rsidR="000E32C4">
        <w:rPr>
          <w:color w:val="FF0000"/>
        </w:rPr>
        <w:t>– Resubmitted Application.</w:t>
      </w:r>
    </w:p>
    <w:p w14:paraId="68FA63D0" w14:textId="45EFD195" w:rsidR="00047298" w:rsidRDefault="00047298" w:rsidP="00BF5E6E">
      <w:pPr>
        <w:pStyle w:val="BodyText"/>
        <w:ind w:firstLine="720"/>
      </w:pPr>
    </w:p>
    <w:p w14:paraId="1C48167A" w14:textId="1492F587" w:rsidR="008D0E1B" w:rsidRDefault="008D0E1B" w:rsidP="00BF5E6E">
      <w:pPr>
        <w:pStyle w:val="BodyText"/>
        <w:ind w:firstLine="720"/>
      </w:pPr>
    </w:p>
    <w:p w14:paraId="64E20027" w14:textId="77777777" w:rsidR="008D0E1B" w:rsidRDefault="008D0E1B" w:rsidP="00BF5E6E">
      <w:pPr>
        <w:pStyle w:val="BodyText"/>
        <w:ind w:firstLine="720"/>
      </w:pPr>
    </w:p>
    <w:p w14:paraId="06669ACF" w14:textId="4759A107" w:rsidR="00175DC6" w:rsidRDefault="008D0E1B" w:rsidP="00175DC6">
      <w:pPr>
        <w:pStyle w:val="BodyText"/>
        <w:rPr>
          <w:b/>
        </w:rPr>
      </w:pPr>
      <w:r>
        <w:lastRenderedPageBreak/>
        <w:t>b</w:t>
      </w:r>
      <w:r w:rsidR="00175DC6">
        <w:t>)</w:t>
      </w:r>
      <w:r w:rsidR="00175DC6">
        <w:tab/>
      </w:r>
      <w:r w:rsidR="00175DC6">
        <w:rPr>
          <w:b/>
        </w:rPr>
        <w:t>Decisions</w:t>
      </w:r>
    </w:p>
    <w:p w14:paraId="451CEE0B" w14:textId="01E4E3DB" w:rsidR="00BC6174" w:rsidRDefault="00BC6174" w:rsidP="00175DC6">
      <w:pPr>
        <w:pStyle w:val="BodyText"/>
        <w:rPr>
          <w:b/>
        </w:rPr>
      </w:pPr>
    </w:p>
    <w:p w14:paraId="6C51CC24" w14:textId="69CA3FE4" w:rsidR="008F6410" w:rsidRPr="00245695" w:rsidRDefault="00BC6174" w:rsidP="00175DC6">
      <w:pPr>
        <w:pStyle w:val="BodyText"/>
        <w:rPr>
          <w:bCs/>
        </w:rPr>
      </w:pPr>
      <w:r>
        <w:rPr>
          <w:b/>
        </w:rPr>
        <w:tab/>
      </w:r>
      <w:r>
        <w:rPr>
          <w:bCs/>
        </w:rPr>
        <w:t>Application:   PA20/03672  Proposed detached garden storage shed.</w:t>
      </w:r>
      <w:r w:rsidR="008F6410">
        <w:rPr>
          <w:b/>
        </w:rPr>
        <w:t xml:space="preserve">   </w:t>
      </w:r>
    </w:p>
    <w:p w14:paraId="6F4D875C" w14:textId="1E801656" w:rsidR="00245695" w:rsidRDefault="00BC6174" w:rsidP="00BC6174">
      <w:pPr>
        <w:pStyle w:val="BodyText"/>
        <w:ind w:left="720"/>
        <w:rPr>
          <w:bCs/>
        </w:rPr>
      </w:pPr>
      <w:r>
        <w:rPr>
          <w:bCs/>
        </w:rPr>
        <w:t xml:space="preserve">Location:   Creek Barn, Tregeseal, St. Just. </w:t>
      </w:r>
      <w:r>
        <w:rPr>
          <w:b/>
        </w:rPr>
        <w:t xml:space="preserve">Approval </w:t>
      </w:r>
      <w:r>
        <w:rPr>
          <w:bCs/>
        </w:rPr>
        <w:t>(T. Cl. No Objection</w:t>
      </w:r>
      <w:r w:rsidR="00047298">
        <w:rPr>
          <w:bCs/>
        </w:rPr>
        <w:t>)</w:t>
      </w:r>
      <w:r>
        <w:rPr>
          <w:bCs/>
        </w:rPr>
        <w:t>.</w:t>
      </w:r>
    </w:p>
    <w:p w14:paraId="4D823D0D" w14:textId="186D0261" w:rsidR="00053713" w:rsidRDefault="00053713" w:rsidP="00BC6174">
      <w:pPr>
        <w:pStyle w:val="BodyText"/>
        <w:ind w:left="720"/>
        <w:rPr>
          <w:bCs/>
        </w:rPr>
      </w:pPr>
    </w:p>
    <w:p w14:paraId="2900F0DF" w14:textId="4AD90A97" w:rsidR="00053713" w:rsidRDefault="00053713" w:rsidP="00BC6174">
      <w:pPr>
        <w:pStyle w:val="BodyText"/>
        <w:ind w:left="720"/>
        <w:rPr>
          <w:bCs/>
        </w:rPr>
      </w:pPr>
      <w:r>
        <w:rPr>
          <w:bCs/>
        </w:rPr>
        <w:t>Application:    PA20/03386  Retrospective application for the installation of vertical slate hanging to the upper elevations.</w:t>
      </w:r>
    </w:p>
    <w:p w14:paraId="03781FB2" w14:textId="741C106D" w:rsidR="00053713" w:rsidRPr="00A96B84" w:rsidRDefault="00053713" w:rsidP="00BC6174">
      <w:pPr>
        <w:pStyle w:val="BodyText"/>
        <w:ind w:left="720"/>
        <w:rPr>
          <w:bCs/>
        </w:rPr>
      </w:pPr>
      <w:r>
        <w:rPr>
          <w:bCs/>
        </w:rPr>
        <w:t xml:space="preserve">Location:   Emoyeni, Levant Road, Trewellard, Pendeen.  </w:t>
      </w:r>
      <w:r>
        <w:rPr>
          <w:b/>
        </w:rPr>
        <w:t xml:space="preserve">Approval </w:t>
      </w:r>
      <w:r w:rsidR="00A96B84">
        <w:rPr>
          <w:bCs/>
        </w:rPr>
        <w:t>(T. Cl. No Objection).</w:t>
      </w:r>
    </w:p>
    <w:p w14:paraId="76CB864D" w14:textId="78EC38FF" w:rsidR="00053713" w:rsidRDefault="00053713" w:rsidP="00BC6174">
      <w:pPr>
        <w:pStyle w:val="BodyText"/>
        <w:ind w:left="720"/>
        <w:rPr>
          <w:bCs/>
        </w:rPr>
      </w:pPr>
    </w:p>
    <w:p w14:paraId="195386C0" w14:textId="325AAC82" w:rsidR="00053713" w:rsidRDefault="00053713" w:rsidP="00BC6174">
      <w:pPr>
        <w:pStyle w:val="BodyText"/>
        <w:ind w:left="720"/>
        <w:rPr>
          <w:bCs/>
        </w:rPr>
      </w:pPr>
      <w:r>
        <w:rPr>
          <w:bCs/>
        </w:rPr>
        <w:t>Application:   PA20/04203  Proposed slate roof to fitness studio plus link extension to main building.</w:t>
      </w:r>
    </w:p>
    <w:p w14:paraId="5B98B318" w14:textId="571A6A9B" w:rsidR="00053713" w:rsidRDefault="00053713" w:rsidP="00BC6174">
      <w:pPr>
        <w:pStyle w:val="BodyText"/>
        <w:ind w:left="720"/>
        <w:rPr>
          <w:bCs/>
        </w:rPr>
      </w:pPr>
      <w:r>
        <w:rPr>
          <w:bCs/>
        </w:rPr>
        <w:t xml:space="preserve">Location:      1, Bosavern Manor Farm, Bosavern, St. Just. </w:t>
      </w:r>
      <w:r>
        <w:rPr>
          <w:b/>
        </w:rPr>
        <w:t xml:space="preserve">Approval </w:t>
      </w:r>
      <w:r>
        <w:rPr>
          <w:bCs/>
        </w:rPr>
        <w:t>(T. Cl. No Objection).</w:t>
      </w:r>
    </w:p>
    <w:p w14:paraId="2B7897F3" w14:textId="4C69FE5F" w:rsidR="00524026" w:rsidRDefault="00524026" w:rsidP="00BC6174">
      <w:pPr>
        <w:pStyle w:val="BodyText"/>
        <w:ind w:left="720"/>
        <w:rPr>
          <w:bCs/>
        </w:rPr>
      </w:pPr>
    </w:p>
    <w:p w14:paraId="19506C17" w14:textId="7EA9A3BA" w:rsidR="00524026" w:rsidRDefault="00524026" w:rsidP="00BC6174">
      <w:pPr>
        <w:pStyle w:val="BodyText"/>
        <w:ind w:left="720"/>
        <w:rPr>
          <w:bCs/>
        </w:rPr>
      </w:pPr>
      <w:r>
        <w:rPr>
          <w:bCs/>
        </w:rPr>
        <w:t>Application:   PA20/01277  Construction of ancillary accommodation for</w:t>
      </w:r>
    </w:p>
    <w:p w14:paraId="4CFB1E6A" w14:textId="2C6789F1" w:rsidR="00524026" w:rsidRDefault="00047298" w:rsidP="00BC6174">
      <w:pPr>
        <w:pStyle w:val="BodyText"/>
        <w:ind w:left="720"/>
        <w:rPr>
          <w:bCs/>
        </w:rPr>
      </w:pPr>
      <w:r>
        <w:rPr>
          <w:bCs/>
        </w:rPr>
        <w:t>e</w:t>
      </w:r>
      <w:r w:rsidR="00524026">
        <w:rPr>
          <w:bCs/>
        </w:rPr>
        <w:t>lderly family member.</w:t>
      </w:r>
    </w:p>
    <w:p w14:paraId="38D2038E" w14:textId="7B320DA8" w:rsidR="00524026" w:rsidRDefault="00524026" w:rsidP="00524026">
      <w:pPr>
        <w:pStyle w:val="BodyText"/>
        <w:ind w:left="720"/>
        <w:jc w:val="left"/>
        <w:rPr>
          <w:bCs/>
        </w:rPr>
      </w:pPr>
      <w:r>
        <w:rPr>
          <w:bCs/>
        </w:rPr>
        <w:t xml:space="preserve">Location:   Land East of The Cottage, Kelynack, St. Just. </w:t>
      </w:r>
      <w:r>
        <w:rPr>
          <w:b/>
        </w:rPr>
        <w:t xml:space="preserve">Withdrawn </w:t>
      </w:r>
      <w:r>
        <w:rPr>
          <w:bCs/>
        </w:rPr>
        <w:t>(T. Cl. No Objection).</w:t>
      </w:r>
    </w:p>
    <w:p w14:paraId="4A42EA21" w14:textId="041CD6D3" w:rsidR="00524026" w:rsidRDefault="00524026" w:rsidP="00524026">
      <w:pPr>
        <w:pStyle w:val="BodyText"/>
        <w:ind w:left="720"/>
        <w:jc w:val="left"/>
        <w:rPr>
          <w:bCs/>
        </w:rPr>
      </w:pPr>
    </w:p>
    <w:p w14:paraId="616A002B" w14:textId="48F91C11" w:rsidR="00524026" w:rsidRDefault="00524026" w:rsidP="00524026">
      <w:pPr>
        <w:pStyle w:val="BodyText"/>
        <w:ind w:left="720"/>
        <w:jc w:val="left"/>
        <w:rPr>
          <w:bCs/>
        </w:rPr>
      </w:pPr>
      <w:r>
        <w:rPr>
          <w:bCs/>
        </w:rPr>
        <w:t>Application:   PA20/01046  Change of use from a workshop into a holiday let single bedroom.</w:t>
      </w:r>
    </w:p>
    <w:p w14:paraId="17B6971D" w14:textId="3EE19BFE" w:rsidR="00524026" w:rsidRDefault="00524026" w:rsidP="00524026">
      <w:pPr>
        <w:pStyle w:val="BodyText"/>
        <w:ind w:left="720"/>
        <w:jc w:val="left"/>
        <w:rPr>
          <w:bCs/>
        </w:rPr>
      </w:pPr>
      <w:r>
        <w:rPr>
          <w:bCs/>
        </w:rPr>
        <w:t>Location:   Chase End House, Truthwall Lane, Truthwall, St. Just.</w:t>
      </w:r>
    </w:p>
    <w:p w14:paraId="702A3464" w14:textId="6D1E1DD0" w:rsidR="00524026" w:rsidRDefault="00524026" w:rsidP="00524026">
      <w:pPr>
        <w:pStyle w:val="BodyText"/>
        <w:ind w:left="720"/>
        <w:jc w:val="left"/>
        <w:rPr>
          <w:bCs/>
        </w:rPr>
      </w:pPr>
      <w:r>
        <w:rPr>
          <w:b/>
        </w:rPr>
        <w:t xml:space="preserve">Refusal </w:t>
      </w:r>
      <w:r>
        <w:rPr>
          <w:bCs/>
        </w:rPr>
        <w:t>(T. Cl. Not enough detail for the Town Council to consider. More details needed to be submitted.).</w:t>
      </w:r>
    </w:p>
    <w:p w14:paraId="376AB211" w14:textId="133E199C" w:rsidR="002E73D0" w:rsidRDefault="002E73D0" w:rsidP="00524026">
      <w:pPr>
        <w:pStyle w:val="BodyText"/>
        <w:ind w:left="720"/>
        <w:jc w:val="left"/>
        <w:rPr>
          <w:bCs/>
        </w:rPr>
      </w:pPr>
    </w:p>
    <w:p w14:paraId="50692A92" w14:textId="29E4615E" w:rsidR="002E73D0" w:rsidRDefault="002E73D0" w:rsidP="00524026">
      <w:pPr>
        <w:pStyle w:val="BodyText"/>
        <w:ind w:left="720"/>
        <w:jc w:val="left"/>
        <w:rPr>
          <w:bCs/>
        </w:rPr>
      </w:pPr>
      <w:r>
        <w:rPr>
          <w:bCs/>
        </w:rPr>
        <w:t>Application:  PA20/05826  Non material amendment (No. 1) in relation to Decision Notice PA19/05509 – Move Unit 2 south westward by one metre.</w:t>
      </w:r>
    </w:p>
    <w:p w14:paraId="39780CD8" w14:textId="05BBEBD0" w:rsidR="002E73D0" w:rsidRDefault="002E73D0" w:rsidP="00524026">
      <w:pPr>
        <w:pStyle w:val="BodyText"/>
        <w:ind w:left="720"/>
        <w:jc w:val="left"/>
        <w:rPr>
          <w:b/>
        </w:rPr>
      </w:pPr>
      <w:r>
        <w:rPr>
          <w:bCs/>
        </w:rPr>
        <w:t xml:space="preserve">Location:  Land S.E. of Whealbal Road from B.3306 between St. Ives Road and Carnyorth Hill to Whealbal, Trewellard, Pendeen. </w:t>
      </w:r>
      <w:r>
        <w:rPr>
          <w:b/>
        </w:rPr>
        <w:t>Approval</w:t>
      </w:r>
    </w:p>
    <w:p w14:paraId="1552338D" w14:textId="63CDA39F" w:rsidR="002E73D0" w:rsidRPr="002E73D0" w:rsidRDefault="002E73D0" w:rsidP="00524026">
      <w:pPr>
        <w:pStyle w:val="BodyText"/>
        <w:ind w:left="720"/>
        <w:jc w:val="left"/>
        <w:rPr>
          <w:bCs/>
        </w:rPr>
      </w:pPr>
      <w:r>
        <w:rPr>
          <w:bCs/>
        </w:rPr>
        <w:t>(T. Cl. Agreed to go along with Cornwall Council Planning decision).</w:t>
      </w:r>
    </w:p>
    <w:p w14:paraId="294DB2B2" w14:textId="77777777" w:rsidR="00175DC6" w:rsidRDefault="00175DC6" w:rsidP="00175DC6">
      <w:pPr>
        <w:pStyle w:val="BodyText"/>
        <w:rPr>
          <w:b/>
        </w:rPr>
      </w:pPr>
    </w:p>
    <w:p w14:paraId="2F49FDC2" w14:textId="77777777" w:rsidR="0094642D" w:rsidRPr="008F6410" w:rsidRDefault="00175DC6" w:rsidP="0094642D">
      <w:pPr>
        <w:pStyle w:val="BodyText"/>
        <w:rPr>
          <w:bCs/>
          <w:i/>
          <w:iCs/>
        </w:rPr>
      </w:pPr>
      <w:r>
        <w:rPr>
          <w:b/>
        </w:rPr>
        <w:t>c)       Appeals</w:t>
      </w:r>
      <w:r w:rsidR="0094642D">
        <w:rPr>
          <w:b/>
        </w:rPr>
        <w:t xml:space="preserve">           </w:t>
      </w:r>
      <w:r w:rsidR="0094642D">
        <w:rPr>
          <w:bCs/>
          <w:i/>
          <w:iCs/>
        </w:rPr>
        <w:t>None</w:t>
      </w:r>
    </w:p>
    <w:p w14:paraId="6A528A01" w14:textId="77777777" w:rsidR="00175DC6" w:rsidRDefault="00175DC6" w:rsidP="00175DC6">
      <w:pPr>
        <w:pStyle w:val="BodyText"/>
        <w:rPr>
          <w:b/>
        </w:rPr>
      </w:pPr>
    </w:p>
    <w:p w14:paraId="7B853EAC" w14:textId="23B27341" w:rsidR="00175DC6" w:rsidRDefault="00FC13CD" w:rsidP="00175DC6">
      <w:pPr>
        <w:pStyle w:val="BodyText"/>
        <w:rPr>
          <w:b/>
        </w:rPr>
      </w:pPr>
      <w:r>
        <w:rPr>
          <w:b/>
        </w:rPr>
        <w:t>d)</w:t>
      </w:r>
      <w:r>
        <w:rPr>
          <w:b/>
        </w:rPr>
        <w:tab/>
        <w:t>Appeal Decisions</w:t>
      </w:r>
    </w:p>
    <w:p w14:paraId="0FFC5431" w14:textId="5E368B87" w:rsidR="00FC13CD" w:rsidRDefault="00FC13CD" w:rsidP="00175DC6">
      <w:pPr>
        <w:pStyle w:val="BodyText"/>
        <w:rPr>
          <w:b/>
        </w:rPr>
      </w:pPr>
    </w:p>
    <w:p w14:paraId="6D93AEEE" w14:textId="2CCA1A46" w:rsidR="00FC13CD" w:rsidRDefault="00FC13CD" w:rsidP="00175DC6">
      <w:pPr>
        <w:pStyle w:val="BodyText"/>
        <w:rPr>
          <w:b/>
        </w:rPr>
      </w:pPr>
      <w:r>
        <w:rPr>
          <w:b/>
        </w:rPr>
        <w:tab/>
        <w:t>PA19/10013</w:t>
      </w:r>
    </w:p>
    <w:p w14:paraId="63A0AB87" w14:textId="0880645E" w:rsidR="00FC13CD" w:rsidRDefault="00FC13CD" w:rsidP="008D0E1B">
      <w:pPr>
        <w:pStyle w:val="BodyText"/>
        <w:ind w:left="720"/>
        <w:rPr>
          <w:b/>
        </w:rPr>
      </w:pPr>
      <w:r>
        <w:rPr>
          <w:bCs/>
        </w:rPr>
        <w:t xml:space="preserve">Permission in principle for proposed residential development of up to 3 dwellings on land East of the Pond, Leat Road, Boscaswell Downs, Pendeen. (T. Cl. Strong Objection on the grounds of development beyond settlement boundary and in open countryside. </w:t>
      </w:r>
      <w:r>
        <w:rPr>
          <w:b/>
        </w:rPr>
        <w:t xml:space="preserve">Appeal Dismissed. </w:t>
      </w:r>
    </w:p>
    <w:p w14:paraId="4FC62647" w14:textId="77777777" w:rsidR="00FC13CD" w:rsidRDefault="00FC13CD" w:rsidP="00175DC6">
      <w:pPr>
        <w:pStyle w:val="BodyText"/>
        <w:rPr>
          <w:b/>
        </w:rPr>
      </w:pPr>
    </w:p>
    <w:p w14:paraId="3074E4F1" w14:textId="77777777" w:rsidR="00FC13CD" w:rsidRDefault="00FC13CD" w:rsidP="00175DC6">
      <w:pPr>
        <w:pStyle w:val="BodyText"/>
        <w:rPr>
          <w:b/>
        </w:rPr>
      </w:pPr>
      <w:r>
        <w:rPr>
          <w:b/>
        </w:rPr>
        <w:tab/>
        <w:t>PA19/10014</w:t>
      </w:r>
    </w:p>
    <w:p w14:paraId="2704F3A8" w14:textId="54835E36" w:rsidR="00FC13CD" w:rsidRDefault="00FC13CD" w:rsidP="008D0E1B">
      <w:pPr>
        <w:pStyle w:val="BodyText"/>
        <w:ind w:left="720"/>
        <w:rPr>
          <w:b/>
        </w:rPr>
      </w:pPr>
      <w:r>
        <w:rPr>
          <w:bCs/>
        </w:rPr>
        <w:t xml:space="preserve">Permission in principle for a single dwelling on land East of the Pond, Leat Road, Boscaswell Downs, Pendeen. (T. Cl. Strong Objection on the grounds of development beyond settlement boundary and in open countryside. </w:t>
      </w:r>
      <w:r>
        <w:rPr>
          <w:b/>
        </w:rPr>
        <w:tab/>
        <w:t xml:space="preserve">Appeal Dismissed. </w:t>
      </w:r>
    </w:p>
    <w:p w14:paraId="41C2456B" w14:textId="0404318D" w:rsidR="00175DC6" w:rsidRPr="00FC13CD" w:rsidRDefault="00FC13CD" w:rsidP="00175DC6">
      <w:pPr>
        <w:pStyle w:val="BodyText"/>
        <w:rPr>
          <w:bCs/>
        </w:rPr>
      </w:pPr>
      <w:r>
        <w:rPr>
          <w:b/>
        </w:rPr>
        <w:lastRenderedPageBreak/>
        <w:t xml:space="preserve"> </w:t>
      </w:r>
    </w:p>
    <w:p w14:paraId="54EDFA4E" w14:textId="77777777" w:rsidR="00175DC6" w:rsidRDefault="00175DC6" w:rsidP="00175DC6">
      <w:pPr>
        <w:pStyle w:val="BodyText"/>
        <w:rPr>
          <w:b/>
        </w:rPr>
      </w:pPr>
    </w:p>
    <w:p w14:paraId="48A85368" w14:textId="77777777" w:rsidR="00C034F9" w:rsidRDefault="00C034F9"/>
    <w:sectPr w:rsidR="00C034F9" w:rsidSect="00B46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E90"/>
    <w:multiLevelType w:val="hybridMultilevel"/>
    <w:tmpl w:val="532E8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C6"/>
    <w:rsid w:val="00037A7B"/>
    <w:rsid w:val="00047298"/>
    <w:rsid w:val="00053713"/>
    <w:rsid w:val="00082D1B"/>
    <w:rsid w:val="000E32C4"/>
    <w:rsid w:val="00127E00"/>
    <w:rsid w:val="001655F9"/>
    <w:rsid w:val="00175DC6"/>
    <w:rsid w:val="00245695"/>
    <w:rsid w:val="00290A3A"/>
    <w:rsid w:val="002B3F53"/>
    <w:rsid w:val="002E73D0"/>
    <w:rsid w:val="003268A3"/>
    <w:rsid w:val="003F710B"/>
    <w:rsid w:val="00505893"/>
    <w:rsid w:val="00524026"/>
    <w:rsid w:val="00591A8F"/>
    <w:rsid w:val="006173B3"/>
    <w:rsid w:val="0080224A"/>
    <w:rsid w:val="008772D1"/>
    <w:rsid w:val="0089541E"/>
    <w:rsid w:val="008D0DB4"/>
    <w:rsid w:val="008D0E1B"/>
    <w:rsid w:val="008E1D37"/>
    <w:rsid w:val="008F6410"/>
    <w:rsid w:val="0094642D"/>
    <w:rsid w:val="00986FEC"/>
    <w:rsid w:val="009E6C5B"/>
    <w:rsid w:val="00A96B84"/>
    <w:rsid w:val="00AB66D5"/>
    <w:rsid w:val="00AE45C8"/>
    <w:rsid w:val="00B466E4"/>
    <w:rsid w:val="00BA72B1"/>
    <w:rsid w:val="00BC6174"/>
    <w:rsid w:val="00BF5E6E"/>
    <w:rsid w:val="00C034F9"/>
    <w:rsid w:val="00C86520"/>
    <w:rsid w:val="00EB3902"/>
    <w:rsid w:val="00F67647"/>
    <w:rsid w:val="00FA5757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BFFF"/>
  <w15:docId w15:val="{415BB258-9223-4267-94D6-DEF1AFA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75DC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75DC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17</cp:revision>
  <dcterms:created xsi:type="dcterms:W3CDTF">2020-07-27T09:29:00Z</dcterms:created>
  <dcterms:modified xsi:type="dcterms:W3CDTF">2020-08-26T11:59:00Z</dcterms:modified>
</cp:coreProperties>
</file>