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A7BB" w14:textId="77777777" w:rsidR="00383579" w:rsidRDefault="00383579"/>
    <w:tbl>
      <w:tblPr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383579" w14:paraId="0C60C2F7" w14:textId="77777777">
        <w:tc>
          <w:tcPr>
            <w:tcW w:w="4981" w:type="dxa"/>
          </w:tcPr>
          <w:p w14:paraId="41635520" w14:textId="77777777" w:rsidR="00383579" w:rsidRDefault="00383579">
            <w:pPr>
              <w:pStyle w:val="Header"/>
              <w:tabs>
                <w:tab w:val="clear" w:pos="4153"/>
                <w:tab w:val="clear" w:pos="8306"/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1" w:type="dxa"/>
          </w:tcPr>
          <w:p w14:paraId="1AC57C34" w14:textId="77777777" w:rsidR="00383579" w:rsidRDefault="00383579">
            <w:pPr>
              <w:pStyle w:val="Header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 Just-in-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Penwith</w:t>
            </w:r>
            <w:proofErr w:type="spellEnd"/>
          </w:p>
          <w:p w14:paraId="253A869F" w14:textId="77777777" w:rsidR="00383579" w:rsidRDefault="00383579">
            <w:pPr>
              <w:pStyle w:val="Header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Town Council</w:t>
            </w:r>
          </w:p>
          <w:p w14:paraId="514B5049" w14:textId="77777777" w:rsidR="00383579" w:rsidRDefault="00383579">
            <w:pPr>
              <w:pStyle w:val="Header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53E825" w14:textId="77777777" w:rsidR="00383579" w:rsidRDefault="009D524A">
            <w:pPr>
              <w:pStyle w:val="Head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 Just Library and Town Council</w:t>
            </w:r>
          </w:p>
          <w:p w14:paraId="1AFDB54D" w14:textId="77777777" w:rsidR="00383579" w:rsidRDefault="009D524A">
            <w:pPr>
              <w:pStyle w:val="Header"/>
              <w:tabs>
                <w:tab w:val="left" w:pos="2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</w:t>
            </w:r>
            <w:r w:rsidR="00383579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122106FE" w14:textId="77777777" w:rsidR="00383579" w:rsidRDefault="00383579">
            <w:pPr>
              <w:pStyle w:val="Header"/>
              <w:tabs>
                <w:tab w:val="left" w:pos="2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 Just, Penzance</w:t>
            </w:r>
          </w:p>
          <w:p w14:paraId="181604B5" w14:textId="77777777" w:rsidR="00383579" w:rsidRDefault="00383579">
            <w:pPr>
              <w:pStyle w:val="Header"/>
              <w:tabs>
                <w:tab w:val="left" w:pos="2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Cornwall TR19 7</w:t>
            </w:r>
            <w:r w:rsidR="009D524A">
              <w:rPr>
                <w:rFonts w:ascii="Arial" w:hAnsi="Arial" w:cs="Arial"/>
                <w:sz w:val="20"/>
                <w:szCs w:val="20"/>
              </w:rPr>
              <w:t>HX</w:t>
            </w:r>
          </w:p>
          <w:p w14:paraId="1FBF63B4" w14:textId="77777777" w:rsidR="00383579" w:rsidRDefault="00383579">
            <w:pPr>
              <w:pStyle w:val="Header"/>
              <w:tabs>
                <w:tab w:val="clear" w:pos="4153"/>
                <w:tab w:val="clear" w:pos="8306"/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2437A6" w14:textId="77777777" w:rsidR="00383579" w:rsidRDefault="00383579">
      <w:pPr>
        <w:pStyle w:val="Header"/>
        <w:tabs>
          <w:tab w:val="left" w:pos="285"/>
        </w:tabs>
        <w:jc w:val="both"/>
        <w:rPr>
          <w:rFonts w:ascii="Arial" w:hAnsi="Arial" w:cs="Arial"/>
          <w:sz w:val="22"/>
          <w:szCs w:val="22"/>
        </w:rPr>
      </w:pPr>
    </w:p>
    <w:p w14:paraId="4377C4CE" w14:textId="77777777" w:rsidR="00383579" w:rsidRDefault="00383579"/>
    <w:p w14:paraId="64C5E315" w14:textId="77777777" w:rsidR="00383579" w:rsidRDefault="00383579">
      <w:pPr>
        <w:pStyle w:val="Heading5"/>
        <w:rPr>
          <w:b w:val="0"/>
          <w:bCs w:val="0"/>
        </w:rPr>
      </w:pPr>
      <w:r>
        <w:t>THE PLAIN AN GWARRY IS A LICENCED PREMISES</w:t>
      </w:r>
    </w:p>
    <w:p w14:paraId="16A58B13" w14:textId="77777777" w:rsidR="00383579" w:rsidRDefault="00383579">
      <w:pPr>
        <w:rPr>
          <w:b/>
          <w:bCs/>
          <w:sz w:val="36"/>
          <w:u w:val="single"/>
        </w:rPr>
      </w:pPr>
    </w:p>
    <w:p w14:paraId="67D527B3" w14:textId="77777777" w:rsidR="00383579" w:rsidRDefault="00383579">
      <w:pPr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UNDER THE LICENSING ACT 2003</w:t>
      </w:r>
    </w:p>
    <w:p w14:paraId="7760E906" w14:textId="77777777" w:rsidR="00383579" w:rsidRDefault="00383579">
      <w:pPr>
        <w:rPr>
          <w:b/>
          <w:bCs/>
          <w:sz w:val="36"/>
          <w:u w:val="single"/>
        </w:rPr>
      </w:pPr>
    </w:p>
    <w:p w14:paraId="5BD873B4" w14:textId="77777777" w:rsidR="00383579" w:rsidRDefault="00383579">
      <w:pPr>
        <w:rPr>
          <w:b/>
          <w:bCs/>
          <w:sz w:val="36"/>
          <w:u w:val="single"/>
        </w:rPr>
      </w:pPr>
    </w:p>
    <w:p w14:paraId="19DBA938" w14:textId="77777777" w:rsidR="00383579" w:rsidRDefault="00383579">
      <w:pPr>
        <w:rPr>
          <w:b/>
          <w:bCs/>
          <w:sz w:val="36"/>
          <w:u w:val="single"/>
        </w:rPr>
      </w:pPr>
    </w:p>
    <w:p w14:paraId="1AF7813E" w14:textId="77777777" w:rsidR="00383579" w:rsidRDefault="00383579">
      <w:pPr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 xml:space="preserve">A COPY OF THE LICENSABLE ACTIVITIES AND </w:t>
      </w:r>
    </w:p>
    <w:p w14:paraId="2425EE55" w14:textId="77777777" w:rsidR="00383579" w:rsidRDefault="00383579">
      <w:pPr>
        <w:rPr>
          <w:b/>
          <w:bCs/>
          <w:sz w:val="36"/>
          <w:u w:val="single"/>
        </w:rPr>
      </w:pPr>
    </w:p>
    <w:p w14:paraId="5E34FF4E" w14:textId="77777777" w:rsidR="00383579" w:rsidRDefault="00383579">
      <w:pPr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TIMES OF OPERATION ARE ATTACHED AND</w:t>
      </w:r>
    </w:p>
    <w:p w14:paraId="323337AB" w14:textId="77777777" w:rsidR="00383579" w:rsidRDefault="00383579">
      <w:pPr>
        <w:rPr>
          <w:b/>
          <w:bCs/>
          <w:sz w:val="36"/>
          <w:u w:val="single"/>
        </w:rPr>
      </w:pPr>
    </w:p>
    <w:p w14:paraId="71EB56E9" w14:textId="77777777" w:rsidR="00383579" w:rsidRDefault="00383579">
      <w:pPr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 xml:space="preserve">EVENT ORGANISERS MUST ADHERE TO </w:t>
      </w:r>
    </w:p>
    <w:p w14:paraId="6C7226E5" w14:textId="77777777" w:rsidR="00383579" w:rsidRDefault="00383579">
      <w:pPr>
        <w:rPr>
          <w:b/>
          <w:bCs/>
          <w:sz w:val="36"/>
          <w:u w:val="single"/>
        </w:rPr>
      </w:pPr>
    </w:p>
    <w:p w14:paraId="724B21F0" w14:textId="77777777" w:rsidR="00383579" w:rsidRDefault="00383579">
      <w:pPr>
        <w:pStyle w:val="Header"/>
        <w:tabs>
          <w:tab w:val="left" w:pos="285"/>
        </w:tabs>
        <w:jc w:val="both"/>
        <w:rPr>
          <w:rFonts w:ascii="Arial" w:hAnsi="Arial" w:cs="Arial"/>
          <w:sz w:val="22"/>
          <w:szCs w:val="22"/>
        </w:rPr>
      </w:pPr>
      <w:r>
        <w:rPr>
          <w:b/>
          <w:bCs/>
          <w:sz w:val="36"/>
          <w:u w:val="single"/>
        </w:rPr>
        <w:t>THESE</w:t>
      </w:r>
    </w:p>
    <w:p w14:paraId="4761F30A" w14:textId="77777777" w:rsidR="00383579" w:rsidRDefault="00383579">
      <w:pPr>
        <w:pStyle w:val="Header"/>
        <w:tabs>
          <w:tab w:val="left" w:pos="285"/>
        </w:tabs>
        <w:jc w:val="both"/>
        <w:rPr>
          <w:rFonts w:ascii="Arial" w:hAnsi="Arial" w:cs="Arial"/>
          <w:sz w:val="22"/>
          <w:szCs w:val="22"/>
        </w:rPr>
      </w:pPr>
    </w:p>
    <w:p w14:paraId="13B5B468" w14:textId="77777777" w:rsidR="00383579" w:rsidRDefault="00383579">
      <w:pPr>
        <w:pStyle w:val="Header"/>
        <w:tabs>
          <w:tab w:val="left" w:pos="285"/>
        </w:tabs>
        <w:jc w:val="both"/>
        <w:rPr>
          <w:rFonts w:ascii="Arial" w:hAnsi="Arial" w:cs="Arial"/>
          <w:sz w:val="22"/>
          <w:szCs w:val="22"/>
        </w:rPr>
      </w:pPr>
    </w:p>
    <w:p w14:paraId="3CD6B13B" w14:textId="77777777" w:rsidR="00383579" w:rsidRDefault="00383579">
      <w:pPr>
        <w:pStyle w:val="Header"/>
        <w:tabs>
          <w:tab w:val="left" w:pos="285"/>
        </w:tabs>
        <w:jc w:val="both"/>
        <w:rPr>
          <w:rFonts w:ascii="Arial" w:hAnsi="Arial" w:cs="Arial"/>
          <w:sz w:val="22"/>
          <w:szCs w:val="22"/>
        </w:rPr>
      </w:pPr>
    </w:p>
    <w:p w14:paraId="1359E7CC" w14:textId="77777777" w:rsidR="00383579" w:rsidRDefault="00383579">
      <w:pPr>
        <w:pStyle w:val="Header"/>
        <w:tabs>
          <w:tab w:val="left" w:pos="285"/>
        </w:tabs>
        <w:jc w:val="both"/>
        <w:rPr>
          <w:rFonts w:ascii="Arial" w:hAnsi="Arial" w:cs="Arial"/>
          <w:sz w:val="22"/>
          <w:szCs w:val="22"/>
        </w:rPr>
      </w:pPr>
    </w:p>
    <w:p w14:paraId="7B1E3BE5" w14:textId="77777777" w:rsidR="00383579" w:rsidRDefault="00383579">
      <w:pPr>
        <w:pStyle w:val="Header"/>
        <w:tabs>
          <w:tab w:val="left" w:pos="285"/>
        </w:tabs>
        <w:jc w:val="both"/>
        <w:rPr>
          <w:rFonts w:ascii="Arial" w:hAnsi="Arial" w:cs="Arial"/>
          <w:sz w:val="22"/>
          <w:szCs w:val="22"/>
        </w:rPr>
      </w:pPr>
    </w:p>
    <w:p w14:paraId="51ECC8A3" w14:textId="77777777" w:rsidR="00383579" w:rsidRDefault="00383579">
      <w:pPr>
        <w:pStyle w:val="Header"/>
        <w:tabs>
          <w:tab w:val="left" w:pos="285"/>
        </w:tabs>
        <w:jc w:val="both"/>
        <w:rPr>
          <w:rFonts w:ascii="Arial" w:hAnsi="Arial" w:cs="Arial"/>
          <w:sz w:val="22"/>
          <w:szCs w:val="22"/>
        </w:rPr>
      </w:pPr>
    </w:p>
    <w:p w14:paraId="03D9E637" w14:textId="77777777" w:rsidR="00383579" w:rsidRDefault="00383579">
      <w:pPr>
        <w:pStyle w:val="Header"/>
        <w:tabs>
          <w:tab w:val="left" w:pos="285"/>
        </w:tabs>
        <w:jc w:val="both"/>
        <w:rPr>
          <w:rFonts w:ascii="Arial" w:hAnsi="Arial" w:cs="Arial"/>
          <w:sz w:val="22"/>
          <w:szCs w:val="22"/>
        </w:rPr>
      </w:pPr>
    </w:p>
    <w:p w14:paraId="59618D04" w14:textId="77777777" w:rsidR="00383579" w:rsidRDefault="00383579">
      <w:pPr>
        <w:pStyle w:val="Header"/>
        <w:tabs>
          <w:tab w:val="left" w:pos="285"/>
        </w:tabs>
        <w:jc w:val="both"/>
        <w:rPr>
          <w:rFonts w:ascii="Arial" w:hAnsi="Arial" w:cs="Arial"/>
          <w:sz w:val="22"/>
          <w:szCs w:val="22"/>
        </w:rPr>
      </w:pPr>
    </w:p>
    <w:p w14:paraId="0E6BC5C5" w14:textId="77777777" w:rsidR="00383579" w:rsidRDefault="00383579">
      <w:pPr>
        <w:pStyle w:val="Header"/>
        <w:tabs>
          <w:tab w:val="left" w:pos="285"/>
        </w:tabs>
        <w:jc w:val="both"/>
        <w:rPr>
          <w:rFonts w:ascii="Arial" w:hAnsi="Arial" w:cs="Arial"/>
          <w:sz w:val="22"/>
          <w:szCs w:val="22"/>
        </w:rPr>
      </w:pPr>
    </w:p>
    <w:p w14:paraId="578EDEF2" w14:textId="77777777" w:rsidR="00383579" w:rsidRDefault="00383579">
      <w:pPr>
        <w:pStyle w:val="Header"/>
        <w:tabs>
          <w:tab w:val="left" w:pos="285"/>
        </w:tabs>
        <w:jc w:val="both"/>
        <w:rPr>
          <w:rFonts w:ascii="Arial" w:hAnsi="Arial" w:cs="Arial"/>
          <w:sz w:val="22"/>
          <w:szCs w:val="22"/>
        </w:rPr>
      </w:pPr>
    </w:p>
    <w:p w14:paraId="1F0BD597" w14:textId="77777777" w:rsidR="00383579" w:rsidRDefault="00383579">
      <w:pPr>
        <w:pStyle w:val="Header"/>
        <w:tabs>
          <w:tab w:val="left" w:pos="285"/>
        </w:tabs>
        <w:jc w:val="both"/>
        <w:rPr>
          <w:rFonts w:ascii="Arial" w:hAnsi="Arial" w:cs="Arial"/>
          <w:sz w:val="22"/>
          <w:szCs w:val="22"/>
        </w:rPr>
      </w:pPr>
    </w:p>
    <w:p w14:paraId="240DB602" w14:textId="77777777" w:rsidR="00383579" w:rsidRDefault="00383579">
      <w:pPr>
        <w:pStyle w:val="Header"/>
        <w:tabs>
          <w:tab w:val="left" w:pos="285"/>
        </w:tabs>
        <w:jc w:val="both"/>
        <w:rPr>
          <w:rFonts w:ascii="Arial" w:hAnsi="Arial" w:cs="Arial"/>
          <w:sz w:val="22"/>
          <w:szCs w:val="22"/>
        </w:rPr>
      </w:pPr>
    </w:p>
    <w:p w14:paraId="3D0C2E63" w14:textId="77777777" w:rsidR="00383579" w:rsidRDefault="00383579">
      <w:pPr>
        <w:pStyle w:val="Header"/>
        <w:tabs>
          <w:tab w:val="left" w:pos="285"/>
        </w:tabs>
        <w:jc w:val="both"/>
        <w:rPr>
          <w:rFonts w:ascii="Arial" w:hAnsi="Arial" w:cs="Arial"/>
          <w:sz w:val="22"/>
          <w:szCs w:val="22"/>
        </w:rPr>
      </w:pPr>
    </w:p>
    <w:p w14:paraId="175C66A2" w14:textId="77777777" w:rsidR="00383579" w:rsidRDefault="00383579">
      <w:pPr>
        <w:pStyle w:val="Header"/>
        <w:tabs>
          <w:tab w:val="left" w:pos="285"/>
        </w:tabs>
        <w:jc w:val="both"/>
        <w:rPr>
          <w:rFonts w:ascii="Arial" w:hAnsi="Arial" w:cs="Arial"/>
          <w:sz w:val="22"/>
          <w:szCs w:val="22"/>
        </w:rPr>
      </w:pPr>
    </w:p>
    <w:p w14:paraId="4EDA0016" w14:textId="77777777" w:rsidR="00383579" w:rsidRDefault="00383579">
      <w:pPr>
        <w:pStyle w:val="Header"/>
        <w:tabs>
          <w:tab w:val="left" w:pos="285"/>
        </w:tabs>
        <w:jc w:val="both"/>
        <w:rPr>
          <w:rFonts w:ascii="Arial" w:hAnsi="Arial" w:cs="Arial"/>
          <w:sz w:val="22"/>
          <w:szCs w:val="22"/>
        </w:rPr>
      </w:pPr>
    </w:p>
    <w:p w14:paraId="1C421E6A" w14:textId="77777777" w:rsidR="00383579" w:rsidRDefault="00383579">
      <w:pPr>
        <w:pStyle w:val="Header"/>
        <w:tabs>
          <w:tab w:val="left" w:pos="285"/>
        </w:tabs>
        <w:jc w:val="both"/>
        <w:rPr>
          <w:rFonts w:ascii="Arial" w:hAnsi="Arial" w:cs="Arial"/>
          <w:sz w:val="22"/>
          <w:szCs w:val="22"/>
        </w:rPr>
      </w:pPr>
    </w:p>
    <w:p w14:paraId="2F959ADB" w14:textId="77777777" w:rsidR="00383579" w:rsidRDefault="00383579">
      <w:pPr>
        <w:pStyle w:val="Heading1"/>
      </w:pPr>
      <w:r>
        <w:lastRenderedPageBreak/>
        <w:t xml:space="preserve">Page 2 </w:t>
      </w:r>
      <w:proofErr w:type="spellStart"/>
      <w:r>
        <w:t>cont</w:t>
      </w:r>
      <w:proofErr w:type="spellEnd"/>
    </w:p>
    <w:p w14:paraId="19628EF0" w14:textId="77777777" w:rsidR="00383579" w:rsidRDefault="00383579"/>
    <w:p w14:paraId="75125CAF" w14:textId="77777777" w:rsidR="00383579" w:rsidRDefault="00383579">
      <w:pPr>
        <w:rPr>
          <w:b/>
          <w:bCs/>
        </w:rPr>
      </w:pPr>
      <w:r>
        <w:rPr>
          <w:b/>
          <w:bCs/>
        </w:rPr>
        <w:t>Note:</w:t>
      </w:r>
    </w:p>
    <w:p w14:paraId="5C7A9B0F" w14:textId="77777777" w:rsidR="00383579" w:rsidRDefault="00383579">
      <w:pPr>
        <w:rPr>
          <w:b/>
          <w:bCs/>
        </w:rPr>
      </w:pPr>
    </w:p>
    <w:p w14:paraId="669B8775" w14:textId="77777777" w:rsidR="00383579" w:rsidRDefault="00383579">
      <w:r>
        <w:t xml:space="preserve">Under the terms of the licence held by St. Just Town Council, the Plain and </w:t>
      </w:r>
      <w:proofErr w:type="spellStart"/>
      <w:r>
        <w:t>Gwarry</w:t>
      </w:r>
      <w:proofErr w:type="spellEnd"/>
      <w:r>
        <w:t xml:space="preserve"> is </w:t>
      </w:r>
      <w:r>
        <w:rPr>
          <w:b/>
          <w:bCs/>
        </w:rPr>
        <w:t xml:space="preserve">NOT </w:t>
      </w:r>
      <w:r>
        <w:t>licensed for the sale of alcohol.</w:t>
      </w:r>
    </w:p>
    <w:p w14:paraId="77A87AC1" w14:textId="77777777" w:rsidR="00383579" w:rsidRDefault="00383579"/>
    <w:p w14:paraId="157A237F" w14:textId="77777777" w:rsidR="00383579" w:rsidRDefault="00383579">
      <w:r>
        <w:t>Prospective users who wish to sell alcohol at an event must obtain a Temporary Event Notice from the Licensing Authority as required by law.</w:t>
      </w:r>
    </w:p>
    <w:p w14:paraId="09B0697A" w14:textId="77777777" w:rsidR="00383579" w:rsidRDefault="00383579"/>
    <w:p w14:paraId="4FCB127C" w14:textId="77777777" w:rsidR="00383579" w:rsidRDefault="00383579">
      <w:r>
        <w:t>“I/We do/do not intend to sell alcohol on the premises at this event”.</w:t>
      </w:r>
    </w:p>
    <w:p w14:paraId="3C90FC7C" w14:textId="77777777" w:rsidR="00383579" w:rsidRDefault="00383579"/>
    <w:p w14:paraId="2132E7EE" w14:textId="77777777" w:rsidR="00383579" w:rsidRDefault="00383579">
      <w:r>
        <w:t>Applicant:</w:t>
      </w:r>
      <w:r>
        <w:tab/>
        <w:t>Name:   ......................................................................................</w:t>
      </w:r>
    </w:p>
    <w:p w14:paraId="38F868DB" w14:textId="77777777" w:rsidR="00383579" w:rsidRDefault="00383579"/>
    <w:p w14:paraId="2CDB79C5" w14:textId="77777777" w:rsidR="00383579" w:rsidRDefault="00383579">
      <w:r>
        <w:t>On behalf of:   ..................................................................................................</w:t>
      </w:r>
    </w:p>
    <w:p w14:paraId="7ADB36BB" w14:textId="77777777" w:rsidR="00383579" w:rsidRDefault="00383579"/>
    <w:p w14:paraId="46CF9EAB" w14:textId="77777777" w:rsidR="00383579" w:rsidRDefault="00383579">
      <w:r>
        <w:t>Address:   ........................................................................................................</w:t>
      </w:r>
    </w:p>
    <w:p w14:paraId="2606CDFB" w14:textId="77777777" w:rsidR="00383579" w:rsidRDefault="00383579">
      <w:r>
        <w:t>.........................................................................................................................</w:t>
      </w:r>
    </w:p>
    <w:p w14:paraId="6E18D113" w14:textId="77777777" w:rsidR="00383579" w:rsidRDefault="00383579"/>
    <w:p w14:paraId="4919BD43" w14:textId="77777777" w:rsidR="00383579" w:rsidRDefault="00383579">
      <w:r>
        <w:t>.........................................................................................................................</w:t>
      </w:r>
    </w:p>
    <w:p w14:paraId="7B7E9AD0" w14:textId="77777777" w:rsidR="00383579" w:rsidRDefault="00383579"/>
    <w:p w14:paraId="430617D8" w14:textId="77777777" w:rsidR="00383579" w:rsidRDefault="00383579">
      <w:r>
        <w:t>Telephone Number:   ...................................  Mobile:   ...................................</w:t>
      </w:r>
    </w:p>
    <w:p w14:paraId="5BCDA417" w14:textId="77777777" w:rsidR="00383579" w:rsidRDefault="00383579"/>
    <w:p w14:paraId="7B1CF266" w14:textId="77777777" w:rsidR="00383579" w:rsidRDefault="00383579">
      <w:r>
        <w:rPr>
          <w:b/>
          <w:bCs/>
        </w:rPr>
        <w:t xml:space="preserve"> </w:t>
      </w:r>
      <w:r>
        <w:t>........................................................................................................................</w:t>
      </w:r>
    </w:p>
    <w:p w14:paraId="208C3069" w14:textId="77777777" w:rsidR="00383579" w:rsidRDefault="00383579"/>
    <w:p w14:paraId="3D2A01A3" w14:textId="77777777" w:rsidR="00383579" w:rsidRDefault="00383579"/>
    <w:p w14:paraId="0F8DADB9" w14:textId="77777777" w:rsidR="00383579" w:rsidRDefault="00383579">
      <w:r>
        <w:t>Date/s and Time/s:   ...........................................................................................</w:t>
      </w:r>
    </w:p>
    <w:p w14:paraId="494E4E13" w14:textId="77777777" w:rsidR="00383579" w:rsidRDefault="00383579"/>
    <w:p w14:paraId="5C160DC3" w14:textId="77777777" w:rsidR="00383579" w:rsidRDefault="00383579">
      <w:pPr>
        <w:pStyle w:val="BodyText"/>
      </w:pPr>
      <w:r>
        <w:t>I ACCEPT THE TERMS AND CONDITIONS OF THIS AGREEMENT AND THE ATTACHED LICENCE.</w:t>
      </w:r>
    </w:p>
    <w:p w14:paraId="551ACA08" w14:textId="77777777" w:rsidR="00383579" w:rsidRDefault="00383579">
      <w:pPr>
        <w:rPr>
          <w:b/>
          <w:bCs/>
        </w:rPr>
      </w:pPr>
    </w:p>
    <w:p w14:paraId="7FC566B9" w14:textId="77777777" w:rsidR="00383579" w:rsidRDefault="00383579">
      <w:r>
        <w:t xml:space="preserve">I/We have read the attached conditions of use and agree to </w:t>
      </w:r>
      <w:proofErr w:type="gramStart"/>
      <w:r>
        <w:t>abide by the said conditions at all times</w:t>
      </w:r>
      <w:proofErr w:type="gramEnd"/>
      <w:r>
        <w:t>.</w:t>
      </w:r>
    </w:p>
    <w:p w14:paraId="5302D4E5" w14:textId="77777777" w:rsidR="00383579" w:rsidRDefault="00383579">
      <w:r>
        <w:t xml:space="preserve">I/We hereby undertake with the St. Just Council that I/We indemnify and will keep the said Council indemnified against all liability and against all actions, suits, proceedings, claims, demands, costs, expenses, </w:t>
      </w:r>
      <w:proofErr w:type="gramStart"/>
      <w:r>
        <w:t>damages</w:t>
      </w:r>
      <w:proofErr w:type="gramEnd"/>
      <w:r>
        <w:t xml:space="preserve"> and loss whatsoever which may be sustained, incurred, made or taken against the said Council in respect of the event detailed above.</w:t>
      </w:r>
    </w:p>
    <w:p w14:paraId="2EAE419D" w14:textId="77777777" w:rsidR="00383579" w:rsidRDefault="00383579"/>
    <w:p w14:paraId="26A7DBFA" w14:textId="77777777" w:rsidR="002A6CD0" w:rsidRDefault="00383579">
      <w:r>
        <w:t xml:space="preserve">Signature of Applicant:   </w:t>
      </w:r>
    </w:p>
    <w:p w14:paraId="1C49304A" w14:textId="77777777" w:rsidR="002A6CD0" w:rsidRDefault="002A6CD0"/>
    <w:p w14:paraId="6E17F781" w14:textId="10AEC85C" w:rsidR="00383579" w:rsidRDefault="00383579">
      <w:r>
        <w:t>...........................................................................................................................</w:t>
      </w:r>
    </w:p>
    <w:p w14:paraId="287EF70B" w14:textId="77777777" w:rsidR="00383579" w:rsidRDefault="00383579"/>
    <w:p w14:paraId="29D8191E" w14:textId="77777777" w:rsidR="00383579" w:rsidRDefault="00383579">
      <w:r>
        <w:t>Dated:   ..............................................................................................................</w:t>
      </w:r>
    </w:p>
    <w:p w14:paraId="62486F9C" w14:textId="77777777" w:rsidR="00383579" w:rsidRDefault="00383579"/>
    <w:p w14:paraId="0FEE9A1A" w14:textId="3ECE4992" w:rsidR="00383579" w:rsidRDefault="00383579">
      <w:r>
        <w:t>Signature of Town Clerk on behalf of St. Just Town Council:</w:t>
      </w:r>
    </w:p>
    <w:p w14:paraId="0AE932D8" w14:textId="77777777" w:rsidR="002A6CD0" w:rsidRDefault="002A6CD0"/>
    <w:p w14:paraId="4F9A9689" w14:textId="77777777" w:rsidR="00383579" w:rsidRDefault="00383579"/>
    <w:p w14:paraId="788DDD5C" w14:textId="64C29A2F" w:rsidR="00383579" w:rsidRDefault="00383579">
      <w:r>
        <w:t>............................................................................................................................</w:t>
      </w:r>
    </w:p>
    <w:p w14:paraId="18A1DA96" w14:textId="77777777" w:rsidR="002A6CD0" w:rsidRDefault="002A6CD0"/>
    <w:p w14:paraId="7571F938" w14:textId="77777777" w:rsidR="00383579" w:rsidRDefault="00383579"/>
    <w:p w14:paraId="333D1B20" w14:textId="3B37BFB7" w:rsidR="00383579" w:rsidRDefault="00383579" w:rsidP="002A6CD0">
      <w:pPr>
        <w:rPr>
          <w:rFonts w:ascii="Arial" w:hAnsi="Arial" w:cs="Arial"/>
          <w:sz w:val="22"/>
          <w:szCs w:val="22"/>
        </w:rPr>
      </w:pPr>
      <w:proofErr w:type="gramStart"/>
      <w:r>
        <w:t>Town  Council</w:t>
      </w:r>
      <w:proofErr w:type="gramEnd"/>
      <w:r>
        <w:t xml:space="preserve"> Approval Meeting Date:   ............................................................</w:t>
      </w:r>
    </w:p>
    <w:sectPr w:rsidR="00383579">
      <w:headerReference w:type="default" r:id="rId6"/>
      <w:headerReference w:type="first" r:id="rId7"/>
      <w:footerReference w:type="first" r:id="rId8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548F" w14:textId="77777777" w:rsidR="008B2BD8" w:rsidRDefault="008B2BD8">
      <w:r>
        <w:separator/>
      </w:r>
    </w:p>
  </w:endnote>
  <w:endnote w:type="continuationSeparator" w:id="0">
    <w:p w14:paraId="30563AD8" w14:textId="77777777" w:rsidR="008B2BD8" w:rsidRDefault="008B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8AC2" w14:textId="77777777" w:rsidR="003C0C2A" w:rsidRDefault="003C0C2A">
    <w:pPr>
      <w:pStyle w:val="Header"/>
      <w:tabs>
        <w:tab w:val="left" w:pos="285"/>
      </w:tabs>
      <w:ind w:right="-35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Mayor</w:t>
    </w:r>
  </w:p>
  <w:p w14:paraId="3C22EEEC" w14:textId="77777777" w:rsidR="003C0C2A" w:rsidRDefault="003C0C2A">
    <w:pPr>
      <w:pStyle w:val="Header"/>
      <w:tabs>
        <w:tab w:val="left" w:pos="285"/>
      </w:tabs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Town Clerk</w:t>
    </w:r>
  </w:p>
  <w:p w14:paraId="2334A14A" w14:textId="77777777" w:rsidR="003C0C2A" w:rsidRDefault="003C0C2A">
    <w:pPr>
      <w:pStyle w:val="Header"/>
      <w:tabs>
        <w:tab w:val="left" w:pos="285"/>
      </w:tabs>
      <w:jc w:val="right"/>
      <w:rPr>
        <w:rFonts w:ascii="Arial" w:hAnsi="Arial" w:cs="Arial"/>
        <w:sz w:val="18"/>
        <w:szCs w:val="18"/>
      </w:rPr>
    </w:pPr>
  </w:p>
  <w:p w14:paraId="351C5E4A" w14:textId="77777777" w:rsidR="003C0C2A" w:rsidRDefault="00A671A3">
    <w:pPr>
      <w:pStyle w:val="Header"/>
      <w:tabs>
        <w:tab w:val="left" w:pos="285"/>
      </w:tabs>
      <w:ind w:left="285" w:hanging="285"/>
      <w:jc w:val="right"/>
      <w:rPr>
        <w:rFonts w:ascii="Arial" w:hAnsi="Arial" w:cs="Arial"/>
        <w:b/>
        <w:sz w:val="20"/>
        <w:szCs w:val="20"/>
      </w:rPr>
    </w:pPr>
    <w:proofErr w:type="gramStart"/>
    <w:r>
      <w:rPr>
        <w:rFonts w:ascii="Arial" w:hAnsi="Arial" w:cs="Arial"/>
        <w:b/>
        <w:sz w:val="20"/>
        <w:szCs w:val="20"/>
      </w:rPr>
      <w:t xml:space="preserve">Tel </w:t>
    </w:r>
    <w:r w:rsidR="003C0C2A">
      <w:rPr>
        <w:rFonts w:ascii="Arial" w:hAnsi="Arial" w:cs="Arial"/>
        <w:sz w:val="20"/>
        <w:szCs w:val="20"/>
      </w:rPr>
      <w:t xml:space="preserve"> (</w:t>
    </w:r>
    <w:proofErr w:type="gramEnd"/>
    <w:r w:rsidR="003C0C2A">
      <w:rPr>
        <w:rFonts w:ascii="Arial" w:hAnsi="Arial" w:cs="Arial"/>
        <w:sz w:val="20"/>
        <w:szCs w:val="20"/>
      </w:rPr>
      <w:t>01736) 788412</w:t>
    </w:r>
  </w:p>
  <w:p w14:paraId="1C59FE86" w14:textId="77777777" w:rsidR="003C0C2A" w:rsidRDefault="003C0C2A">
    <w:pPr>
      <w:pStyle w:val="Header"/>
      <w:tabs>
        <w:tab w:val="left" w:pos="285"/>
      </w:tabs>
      <w:ind w:left="285" w:hanging="285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townclerk@stjust.org</w:t>
    </w:r>
  </w:p>
  <w:p w14:paraId="438612A7" w14:textId="77777777" w:rsidR="003C0C2A" w:rsidRDefault="003C0C2A">
    <w:pPr>
      <w:pStyle w:val="Footer"/>
      <w:jc w:val="right"/>
    </w:pPr>
    <w:r>
      <w:rPr>
        <w:rFonts w:ascii="Arial" w:hAnsi="Arial" w:cs="Arial"/>
        <w:sz w:val="20"/>
        <w:szCs w:val="20"/>
      </w:rPr>
      <w:t>www.stjust.org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6A0C" w14:textId="77777777" w:rsidR="008B2BD8" w:rsidRDefault="008B2BD8">
      <w:r>
        <w:separator/>
      </w:r>
    </w:p>
  </w:footnote>
  <w:footnote w:type="continuationSeparator" w:id="0">
    <w:p w14:paraId="02AF5A82" w14:textId="77777777" w:rsidR="008B2BD8" w:rsidRDefault="008B2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8745" w14:textId="77777777" w:rsidR="003C0C2A" w:rsidRDefault="003C0C2A">
    <w:pPr>
      <w:pStyle w:val="Header"/>
      <w:jc w:val="right"/>
      <w:rPr>
        <w:rFonts w:ascii="Arial" w:hAnsi="Arial" w:cs="Arial"/>
        <w:b/>
        <w:sz w:val="20"/>
        <w:szCs w:val="20"/>
      </w:rPr>
    </w:pPr>
  </w:p>
  <w:p w14:paraId="1072256E" w14:textId="77777777" w:rsidR="003C0C2A" w:rsidRDefault="003C0C2A">
    <w:pPr>
      <w:pStyle w:val="Header"/>
      <w:tabs>
        <w:tab w:val="left" w:pos="5670"/>
      </w:tabs>
    </w:pPr>
  </w:p>
  <w:p w14:paraId="0612ABC1" w14:textId="77777777" w:rsidR="003C0C2A" w:rsidRDefault="003C0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AA4D" w14:textId="77777777" w:rsidR="003C0C2A" w:rsidRDefault="003C0C2A">
    <w:pPr>
      <w:pStyle w:val="Header"/>
      <w:tabs>
        <w:tab w:val="left" w:pos="285"/>
      </w:tabs>
      <w:jc w:val="both"/>
      <w:rPr>
        <w:rFonts w:ascii="Arial" w:hAnsi="Arial" w:cs="Arial"/>
        <w:sz w:val="22"/>
        <w:szCs w:val="22"/>
      </w:rPr>
    </w:pPr>
  </w:p>
  <w:p w14:paraId="70352C67" w14:textId="77777777" w:rsidR="003C0C2A" w:rsidRDefault="002A6CD0">
    <w:pPr>
      <w:pStyle w:val="Header"/>
      <w:tabs>
        <w:tab w:val="left" w:pos="285"/>
      </w:tabs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</w:rPr>
      <w:pict w14:anchorId="33B58E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alt="crest_mono_lores" style="position:absolute;left:0;text-align:left;margin-left:406.5pt;margin-top:-18.95pt;width:82.2pt;height:102.75pt;z-index:251657728;visibility:visible">
          <v:imagedata r:id="rId1" o:title="crest_mono_lores"/>
          <w10:wrap type="square"/>
        </v:shape>
      </w:pict>
    </w:r>
  </w:p>
  <w:p w14:paraId="42F562DB" w14:textId="77777777" w:rsidR="003C0C2A" w:rsidRDefault="003C0C2A">
    <w:pPr>
      <w:pStyle w:val="Header"/>
      <w:tabs>
        <w:tab w:val="left" w:pos="285"/>
      </w:tabs>
      <w:jc w:val="both"/>
      <w:rPr>
        <w:rFonts w:ascii="Arial" w:hAnsi="Arial" w:cs="Arial"/>
        <w:sz w:val="22"/>
        <w:szCs w:val="22"/>
      </w:rPr>
    </w:pPr>
  </w:p>
  <w:p w14:paraId="5ADE33B7" w14:textId="77777777" w:rsidR="003C0C2A" w:rsidRDefault="003C0C2A">
    <w:pPr>
      <w:pStyle w:val="Header"/>
      <w:tabs>
        <w:tab w:val="left" w:pos="285"/>
      </w:tabs>
      <w:jc w:val="both"/>
      <w:rPr>
        <w:rFonts w:ascii="Arial" w:hAnsi="Arial" w:cs="Arial"/>
        <w:sz w:val="22"/>
        <w:szCs w:val="22"/>
      </w:rPr>
    </w:pPr>
  </w:p>
  <w:p w14:paraId="1972CA40" w14:textId="77777777" w:rsidR="003C0C2A" w:rsidRDefault="003C0C2A">
    <w:pPr>
      <w:pStyle w:val="Header"/>
      <w:tabs>
        <w:tab w:val="left" w:pos="285"/>
      </w:tabs>
      <w:jc w:val="both"/>
      <w:rPr>
        <w:rFonts w:ascii="Arial" w:hAnsi="Arial" w:cs="Arial"/>
        <w:sz w:val="22"/>
        <w:szCs w:val="22"/>
      </w:rPr>
    </w:pPr>
  </w:p>
  <w:p w14:paraId="63C5B9C3" w14:textId="77777777" w:rsidR="003C0C2A" w:rsidRDefault="003C0C2A">
    <w:pPr>
      <w:pStyle w:val="Header"/>
      <w:tabs>
        <w:tab w:val="left" w:pos="285"/>
      </w:tabs>
      <w:jc w:val="both"/>
      <w:rPr>
        <w:rFonts w:ascii="Arial" w:hAnsi="Arial" w:cs="Arial"/>
        <w:sz w:val="22"/>
        <w:szCs w:val="22"/>
      </w:rPr>
    </w:pPr>
  </w:p>
  <w:p w14:paraId="337456BE" w14:textId="77777777" w:rsidR="003C0C2A" w:rsidRDefault="003C0C2A">
    <w:pPr>
      <w:pStyle w:val="Header"/>
      <w:rPr>
        <w:rFonts w:ascii="Arial" w:hAnsi="Arial" w:cs="Arial"/>
        <w:sz w:val="22"/>
        <w:szCs w:val="22"/>
      </w:rPr>
    </w:pPr>
  </w:p>
  <w:p w14:paraId="113075E4" w14:textId="77777777" w:rsidR="003C0C2A" w:rsidRDefault="003C0C2A">
    <w:pPr>
      <w:pStyle w:val="Head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12AA"/>
    <w:rsid w:val="00002142"/>
    <w:rsid w:val="000B56C9"/>
    <w:rsid w:val="002A6CD0"/>
    <w:rsid w:val="00383579"/>
    <w:rsid w:val="003C0C2A"/>
    <w:rsid w:val="00425C01"/>
    <w:rsid w:val="004B4C04"/>
    <w:rsid w:val="00862187"/>
    <w:rsid w:val="008B2BD8"/>
    <w:rsid w:val="009D524A"/>
    <w:rsid w:val="00A671A3"/>
    <w:rsid w:val="00E412AA"/>
    <w:rsid w:val="00E62DB2"/>
    <w:rsid w:val="00E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4356E"/>
  <w15:chartTrackingRefBased/>
  <w15:docId w15:val="{DEFA6A7C-8554-4ACE-B3A5-90D3276C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b/>
      <w:bCs/>
    </w:rPr>
  </w:style>
  <w:style w:type="character" w:customStyle="1" w:styleId="BodyTextChar">
    <w:name w:val="Body Text Char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semiHidden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Just-in-Penwith</vt:lpstr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Just-in-Penwith</dc:title>
  <dc:subject/>
  <dc:creator>Elaine George</dc:creator>
  <cp:keywords/>
  <cp:lastModifiedBy>wf3</cp:lastModifiedBy>
  <cp:revision>3</cp:revision>
  <cp:lastPrinted>2013-05-29T12:00:00Z</cp:lastPrinted>
  <dcterms:created xsi:type="dcterms:W3CDTF">2022-07-05T15:21:00Z</dcterms:created>
  <dcterms:modified xsi:type="dcterms:W3CDTF">2022-07-05T15:49:00Z</dcterms:modified>
</cp:coreProperties>
</file>